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73A31">
      <w:pPr>
        <w:ind w:firstLine="0" w:firstLineChars="0"/>
        <w:rPr>
          <w:rFonts w:hint="eastAsia" w:ascii="宋体" w:hAnsi="宋体" w:eastAsia="宋体" w:cs="宋体"/>
        </w:rPr>
      </w:pPr>
    </w:p>
    <w:p w14:paraId="62FD3029">
      <w:pPr>
        <w:spacing w:beforeLines="100" w:afterLines="100" w:line="240" w:lineRule="auto"/>
        <w:ind w:firstLine="0" w:firstLineChars="0"/>
        <w:jc w:val="center"/>
        <w:rPr>
          <w:rFonts w:hint="eastAsia" w:ascii="宋体" w:hAnsi="宋体" w:eastAsia="宋体" w:cs="宋体"/>
          <w:b/>
          <w:sz w:val="52"/>
          <w:szCs w:val="52"/>
        </w:rPr>
      </w:pPr>
      <w:r>
        <w:rPr>
          <w:rFonts w:hint="eastAsia" w:ascii="宋体" w:hAnsi="宋体" w:eastAsia="宋体" w:cs="宋体"/>
          <w:b/>
          <w:sz w:val="52"/>
          <w:szCs w:val="52"/>
        </w:rPr>
        <w:t>广东(茂名)植物园珍稀濒危野生植物迁地保护与扩繁应用中心建设项目海岸特色园一期建设</w:t>
      </w:r>
    </w:p>
    <w:p w14:paraId="0798C338">
      <w:pPr>
        <w:spacing w:beforeLines="100" w:afterLines="100" w:line="240" w:lineRule="auto"/>
        <w:ind w:firstLine="0" w:firstLineChars="0"/>
        <w:jc w:val="center"/>
        <w:rPr>
          <w:rFonts w:hint="eastAsia" w:ascii="宋体" w:hAnsi="宋体" w:eastAsia="宋体" w:cs="宋体"/>
          <w:b/>
          <w:kern w:val="0"/>
          <w:sz w:val="32"/>
          <w:szCs w:val="32"/>
        </w:rPr>
      </w:pPr>
      <w:r>
        <w:rPr>
          <w:rFonts w:hint="eastAsia" w:ascii="宋体" w:hAnsi="宋体" w:eastAsia="宋体" w:cs="宋体"/>
          <w:b/>
          <w:kern w:val="0"/>
          <w:sz w:val="32"/>
          <w:szCs w:val="32"/>
        </w:rPr>
        <w:t>【</w:t>
      </w:r>
      <w:r>
        <w:rPr>
          <w:rFonts w:hint="eastAsia" w:ascii="宋体" w:hAnsi="宋体" w:eastAsia="宋体" w:cs="宋体"/>
          <w:b/>
          <w:kern w:val="0"/>
          <w:sz w:val="32"/>
          <w:szCs w:val="32"/>
          <w:lang w:val="en-US" w:eastAsia="zh-CN"/>
        </w:rPr>
        <w:t>调查项目</w:t>
      </w:r>
      <w:r>
        <w:rPr>
          <w:rFonts w:hint="eastAsia" w:ascii="宋体" w:hAnsi="宋体" w:eastAsia="宋体" w:cs="宋体"/>
          <w:b/>
          <w:kern w:val="0"/>
          <w:sz w:val="32"/>
          <w:szCs w:val="32"/>
        </w:rPr>
        <w:t>编号：</w:t>
      </w:r>
      <w:r>
        <w:rPr>
          <w:rFonts w:hint="eastAsia" w:ascii="宋体" w:hAnsi="宋体" w:eastAsia="宋体" w:cs="宋体"/>
          <w:b/>
          <w:kern w:val="0"/>
          <w:sz w:val="32"/>
          <w:szCs w:val="32"/>
          <w:lang w:eastAsia="zh-CN"/>
        </w:rPr>
        <w:t>22481169</w:t>
      </w:r>
      <w:r>
        <w:rPr>
          <w:rFonts w:hint="eastAsia" w:ascii="宋体" w:hAnsi="宋体" w:eastAsia="宋体" w:cs="宋体"/>
          <w:b/>
          <w:kern w:val="0"/>
          <w:sz w:val="32"/>
          <w:szCs w:val="32"/>
        </w:rPr>
        <w:t>】</w:t>
      </w:r>
    </w:p>
    <w:p w14:paraId="1B08CF76">
      <w:pPr>
        <w:spacing w:line="360" w:lineRule="auto"/>
        <w:ind w:firstLine="0" w:firstLineChars="0"/>
        <w:jc w:val="center"/>
        <w:outlineLvl w:val="0"/>
        <w:rPr>
          <w:rFonts w:hint="eastAsia" w:ascii="宋体" w:hAnsi="宋体" w:eastAsia="宋体" w:cs="宋体"/>
          <w:b/>
          <w:sz w:val="48"/>
          <w:szCs w:val="48"/>
        </w:rPr>
      </w:pPr>
      <w:bookmarkStart w:id="0" w:name="_Toc26865"/>
      <w:r>
        <w:rPr>
          <w:rFonts w:hint="eastAsia" w:ascii="宋体" w:hAnsi="宋体" w:eastAsia="宋体" w:cs="宋体"/>
          <w:b/>
          <w:sz w:val="48"/>
          <w:szCs w:val="48"/>
        </w:rPr>
        <w:t>市</w:t>
      </w:r>
      <w:bookmarkEnd w:id="0"/>
    </w:p>
    <w:p w14:paraId="5DABFD4F">
      <w:pPr>
        <w:spacing w:line="360" w:lineRule="auto"/>
        <w:ind w:firstLine="0" w:firstLineChars="0"/>
        <w:jc w:val="center"/>
        <w:outlineLvl w:val="0"/>
        <w:rPr>
          <w:rFonts w:hint="eastAsia" w:ascii="宋体" w:hAnsi="宋体" w:eastAsia="宋体" w:cs="宋体"/>
          <w:b/>
          <w:sz w:val="48"/>
          <w:szCs w:val="48"/>
        </w:rPr>
      </w:pPr>
      <w:bookmarkStart w:id="1" w:name="_Toc1223"/>
      <w:r>
        <w:rPr>
          <w:rFonts w:hint="eastAsia" w:ascii="宋体" w:hAnsi="宋体" w:eastAsia="宋体" w:cs="宋体"/>
          <w:b/>
          <w:sz w:val="48"/>
          <w:szCs w:val="48"/>
        </w:rPr>
        <w:t>场</w:t>
      </w:r>
      <w:bookmarkEnd w:id="1"/>
    </w:p>
    <w:p w14:paraId="2F3EE27F">
      <w:pPr>
        <w:spacing w:line="360" w:lineRule="auto"/>
        <w:ind w:firstLine="0" w:firstLineChars="0"/>
        <w:jc w:val="center"/>
        <w:outlineLvl w:val="0"/>
        <w:rPr>
          <w:rFonts w:hint="eastAsia" w:ascii="宋体" w:hAnsi="宋体" w:eastAsia="宋体" w:cs="宋体"/>
          <w:b/>
          <w:sz w:val="48"/>
          <w:szCs w:val="48"/>
        </w:rPr>
      </w:pPr>
      <w:bookmarkStart w:id="2" w:name="_Toc20056"/>
      <w:r>
        <w:rPr>
          <w:rFonts w:hint="eastAsia" w:ascii="宋体" w:hAnsi="宋体" w:eastAsia="宋体" w:cs="宋体"/>
          <w:b/>
          <w:sz w:val="48"/>
          <w:szCs w:val="48"/>
        </w:rPr>
        <w:t>调</w:t>
      </w:r>
      <w:bookmarkEnd w:id="2"/>
    </w:p>
    <w:p w14:paraId="33F49199">
      <w:pPr>
        <w:spacing w:line="360" w:lineRule="auto"/>
        <w:ind w:firstLine="0" w:firstLineChars="0"/>
        <w:jc w:val="center"/>
        <w:outlineLvl w:val="0"/>
        <w:rPr>
          <w:rFonts w:hint="eastAsia" w:ascii="宋体" w:hAnsi="宋体" w:eastAsia="宋体" w:cs="宋体"/>
          <w:b/>
          <w:sz w:val="48"/>
          <w:szCs w:val="48"/>
          <w:lang w:val="en-US" w:eastAsia="zh-CN"/>
        </w:rPr>
      </w:pPr>
      <w:bookmarkStart w:id="3" w:name="_Toc21211"/>
      <w:r>
        <w:rPr>
          <w:rFonts w:hint="eastAsia" w:ascii="宋体" w:hAnsi="宋体" w:eastAsia="宋体" w:cs="宋体"/>
          <w:b/>
          <w:sz w:val="48"/>
          <w:szCs w:val="48"/>
          <w:lang w:val="en-US" w:eastAsia="zh-CN"/>
        </w:rPr>
        <w:t>查</w:t>
      </w:r>
      <w:bookmarkEnd w:id="3"/>
    </w:p>
    <w:p w14:paraId="2BC6B413">
      <w:pPr>
        <w:spacing w:line="360" w:lineRule="auto"/>
        <w:ind w:firstLine="0" w:firstLineChars="0"/>
        <w:jc w:val="center"/>
        <w:outlineLvl w:val="0"/>
        <w:rPr>
          <w:rFonts w:hint="eastAsia" w:ascii="宋体" w:hAnsi="宋体" w:eastAsia="宋体" w:cs="宋体"/>
          <w:b/>
          <w:sz w:val="48"/>
          <w:szCs w:val="48"/>
        </w:rPr>
      </w:pPr>
      <w:bookmarkStart w:id="4" w:name="_Toc14433"/>
      <w:r>
        <w:rPr>
          <w:rFonts w:hint="eastAsia" w:ascii="宋体" w:hAnsi="宋体" w:eastAsia="宋体" w:cs="宋体"/>
          <w:b/>
          <w:sz w:val="48"/>
          <w:szCs w:val="48"/>
        </w:rPr>
        <w:t>文</w:t>
      </w:r>
      <w:bookmarkEnd w:id="4"/>
    </w:p>
    <w:p w14:paraId="6E60B232">
      <w:pPr>
        <w:spacing w:line="360" w:lineRule="auto"/>
        <w:ind w:firstLine="0" w:firstLineChars="0"/>
        <w:jc w:val="center"/>
        <w:outlineLvl w:val="0"/>
        <w:rPr>
          <w:rFonts w:hint="eastAsia" w:ascii="宋体" w:hAnsi="宋体" w:eastAsia="宋体" w:cs="宋体"/>
          <w:b/>
          <w:sz w:val="48"/>
          <w:szCs w:val="48"/>
        </w:rPr>
      </w:pPr>
      <w:bookmarkStart w:id="5" w:name="_Toc10899"/>
      <w:r>
        <w:rPr>
          <w:rFonts w:hint="eastAsia" w:ascii="宋体" w:hAnsi="宋体" w:eastAsia="宋体" w:cs="宋体"/>
          <w:b/>
          <w:sz w:val="48"/>
          <w:szCs w:val="48"/>
        </w:rPr>
        <w:t>件</w:t>
      </w:r>
      <w:bookmarkEnd w:id="5"/>
    </w:p>
    <w:p w14:paraId="2AA29A22">
      <w:pPr>
        <w:spacing w:line="360" w:lineRule="auto"/>
        <w:ind w:firstLine="0" w:firstLineChars="0"/>
        <w:jc w:val="center"/>
        <w:rPr>
          <w:rFonts w:hint="eastAsia" w:ascii="宋体" w:hAnsi="宋体" w:eastAsia="宋体" w:cs="宋体"/>
          <w:b/>
          <w:sz w:val="36"/>
          <w:szCs w:val="36"/>
        </w:rPr>
      </w:pPr>
    </w:p>
    <w:p w14:paraId="5324D348">
      <w:pPr>
        <w:spacing w:line="360" w:lineRule="auto"/>
        <w:ind w:firstLine="0" w:firstLineChars="0"/>
        <w:jc w:val="center"/>
        <w:rPr>
          <w:rFonts w:hint="eastAsia" w:ascii="宋体" w:hAnsi="宋体" w:eastAsia="宋体" w:cs="宋体"/>
          <w:b/>
          <w:sz w:val="36"/>
          <w:szCs w:val="36"/>
        </w:rPr>
      </w:pPr>
    </w:p>
    <w:p w14:paraId="25A40CA3">
      <w:pPr>
        <w:spacing w:line="360" w:lineRule="auto"/>
        <w:ind w:firstLine="0" w:firstLineChars="0"/>
        <w:jc w:val="center"/>
        <w:rPr>
          <w:rFonts w:hint="eastAsia" w:ascii="宋体" w:hAnsi="宋体" w:eastAsia="宋体" w:cs="宋体"/>
          <w:b/>
          <w:sz w:val="36"/>
          <w:szCs w:val="36"/>
        </w:rPr>
      </w:pPr>
    </w:p>
    <w:p w14:paraId="0B05B84F">
      <w:pPr>
        <w:spacing w:line="360" w:lineRule="auto"/>
        <w:ind w:firstLine="0" w:firstLineChars="0"/>
        <w:jc w:val="center"/>
        <w:outlineLvl w:val="0"/>
        <w:rPr>
          <w:rFonts w:hint="eastAsia" w:ascii="宋体" w:hAnsi="宋体" w:eastAsia="宋体" w:cs="宋体"/>
          <w:b/>
          <w:sz w:val="36"/>
          <w:szCs w:val="36"/>
          <w:lang w:val="en-US" w:eastAsia="zh-CN"/>
        </w:rPr>
      </w:pPr>
      <w:bookmarkStart w:id="6" w:name="_Toc14301"/>
      <w:r>
        <w:rPr>
          <w:rFonts w:hint="eastAsia" w:ascii="宋体" w:hAnsi="宋体" w:eastAsia="宋体" w:cs="宋体"/>
          <w:b/>
          <w:sz w:val="36"/>
          <w:szCs w:val="36"/>
          <w:lang w:val="en-US" w:eastAsia="zh-CN"/>
        </w:rPr>
        <w:t>调查单位：茂名市国有电白林场（茂名市市民公园管理处）</w:t>
      </w:r>
      <w:bookmarkEnd w:id="6"/>
    </w:p>
    <w:p w14:paraId="149EA38F">
      <w:pPr>
        <w:spacing w:line="360" w:lineRule="auto"/>
        <w:ind w:firstLine="0" w:firstLineChars="0"/>
        <w:jc w:val="center"/>
        <w:outlineLvl w:val="0"/>
        <w:rPr>
          <w:rFonts w:hint="eastAsia" w:ascii="宋体" w:hAnsi="宋体" w:eastAsia="宋体" w:cs="宋体"/>
          <w:b/>
          <w:bCs/>
          <w:sz w:val="36"/>
          <w:szCs w:val="36"/>
        </w:rPr>
      </w:pPr>
      <w:bookmarkStart w:id="7" w:name="_Toc16334"/>
      <w:r>
        <w:rPr>
          <w:rFonts w:hint="eastAsia" w:ascii="宋体" w:hAnsi="宋体" w:eastAsia="宋体" w:cs="宋体"/>
          <w:b/>
          <w:bCs/>
          <w:sz w:val="36"/>
          <w:szCs w:val="36"/>
          <w:lang w:val="en-US" w:eastAsia="zh-CN"/>
        </w:rPr>
        <w:t>调查代理机构：</w:t>
      </w:r>
      <w:r>
        <w:rPr>
          <w:rFonts w:hint="eastAsia" w:ascii="宋体" w:hAnsi="宋体" w:eastAsia="宋体" w:cs="宋体"/>
          <w:b/>
          <w:bCs/>
          <w:sz w:val="36"/>
          <w:szCs w:val="36"/>
        </w:rPr>
        <w:t>广东威朗工程咨询有限公司</w:t>
      </w:r>
      <w:bookmarkEnd w:id="7"/>
    </w:p>
    <w:p w14:paraId="66C2F9FD">
      <w:pPr>
        <w:spacing w:line="360" w:lineRule="auto"/>
        <w:ind w:firstLine="0" w:firstLineChars="0"/>
        <w:jc w:val="center"/>
        <w:rPr>
          <w:rFonts w:hint="eastAsia" w:ascii="宋体" w:hAnsi="宋体" w:eastAsia="宋体" w:cs="宋体"/>
          <w:b/>
          <w:bCs/>
          <w:sz w:val="36"/>
          <w:szCs w:val="36"/>
        </w:rPr>
        <w:sectPr>
          <w:footerReference r:id="rId5" w:type="default"/>
          <w:pgSz w:w="11906" w:h="16838"/>
          <w:pgMar w:top="1440" w:right="1083" w:bottom="1440" w:left="1083" w:header="850" w:footer="850" w:gutter="0"/>
          <w:pgNumType w:start="1"/>
          <w:cols w:space="720" w:num="1"/>
          <w:rtlGutter w:val="1"/>
          <w:docGrid w:type="lines" w:linePitch="333" w:charSpace="0"/>
        </w:sectPr>
      </w:pPr>
      <w:r>
        <w:rPr>
          <w:rFonts w:hint="eastAsia" w:ascii="宋体" w:hAnsi="宋体" w:eastAsia="宋体" w:cs="宋体"/>
          <w:b/>
          <w:bCs/>
          <w:sz w:val="36"/>
          <w:szCs w:val="36"/>
        </w:rPr>
        <w:t>发布日期：20</w:t>
      </w:r>
      <w:r>
        <w:rPr>
          <w:rFonts w:hint="eastAsia" w:ascii="宋体" w:hAnsi="宋体" w:eastAsia="宋体" w:cs="宋体"/>
          <w:b/>
          <w:bCs/>
          <w:sz w:val="36"/>
          <w:szCs w:val="36"/>
          <w:lang w:val="en-US" w:eastAsia="zh-CN"/>
        </w:rPr>
        <w:t>25</w:t>
      </w:r>
      <w:r>
        <w:rPr>
          <w:rFonts w:hint="eastAsia" w:ascii="宋体" w:hAnsi="宋体" w:eastAsia="宋体" w:cs="宋体"/>
          <w:b/>
          <w:bCs/>
          <w:sz w:val="36"/>
          <w:szCs w:val="36"/>
        </w:rPr>
        <w:t>年</w:t>
      </w:r>
      <w:r>
        <w:rPr>
          <w:rFonts w:hint="eastAsia" w:ascii="宋体" w:hAnsi="宋体" w:eastAsia="宋体" w:cs="宋体"/>
          <w:b/>
          <w:bCs/>
          <w:sz w:val="36"/>
          <w:szCs w:val="36"/>
          <w:lang w:val="en-US" w:eastAsia="zh-CN"/>
        </w:rPr>
        <w:t>01</w:t>
      </w:r>
      <w:r>
        <w:rPr>
          <w:rFonts w:hint="eastAsia" w:ascii="宋体" w:hAnsi="宋体" w:eastAsia="宋体" w:cs="宋体"/>
          <w:b/>
          <w:bCs/>
          <w:sz w:val="36"/>
          <w:szCs w:val="36"/>
        </w:rPr>
        <w:t>月</w:t>
      </w:r>
    </w:p>
    <w:p w14:paraId="55213235">
      <w:pPr>
        <w:spacing w:line="490" w:lineRule="exact"/>
        <w:ind w:firstLine="0" w:firstLineChars="0"/>
        <w:jc w:val="center"/>
        <w:rPr>
          <w:rFonts w:hint="eastAsia" w:ascii="宋体" w:hAnsi="宋体" w:cs="宋体"/>
          <w:b/>
          <w:bCs/>
          <w:sz w:val="36"/>
          <w:szCs w:val="36"/>
          <w:lang w:val="en-US" w:eastAsia="zh-CN"/>
        </w:rPr>
      </w:pPr>
    </w:p>
    <w:p w14:paraId="1DEA0C37">
      <w:pPr>
        <w:rPr>
          <w:rFonts w:hint="eastAsia" w:ascii="宋体" w:hAnsi="宋体" w:cs="宋体"/>
          <w:b/>
          <w:bCs/>
          <w:sz w:val="36"/>
          <w:szCs w:val="36"/>
          <w:lang w:val="en-US" w:eastAsia="zh-CN"/>
        </w:rPr>
      </w:pPr>
      <w:r>
        <w:rPr>
          <w:rFonts w:hint="eastAsia" w:ascii="宋体" w:hAnsi="宋体" w:cs="宋体"/>
          <w:b/>
          <w:bCs/>
          <w:sz w:val="36"/>
          <w:szCs w:val="36"/>
          <w:lang w:val="en-US" w:eastAsia="zh-CN"/>
        </w:rPr>
        <w:br w:type="page"/>
      </w:r>
    </w:p>
    <w:p w14:paraId="5B80C6BC">
      <w:pPr>
        <w:spacing w:before="0" w:beforeLines="0" w:after="0" w:afterLines="0" w:line="240" w:lineRule="auto"/>
        <w:ind w:left="0" w:leftChars="0" w:right="0" w:rightChars="0" w:firstLine="0" w:firstLineChars="0"/>
        <w:jc w:val="center"/>
        <w:rPr>
          <w:b/>
          <w:bCs/>
          <w:sz w:val="28"/>
          <w:szCs w:val="28"/>
        </w:rPr>
      </w:pPr>
      <w:r>
        <w:rPr>
          <w:rFonts w:ascii="宋体" w:hAnsi="宋体" w:eastAsia="宋体"/>
          <w:b/>
          <w:bCs/>
          <w:sz w:val="28"/>
          <w:szCs w:val="28"/>
        </w:rPr>
        <w:t>目录</w:t>
      </w:r>
    </w:p>
    <w:p w14:paraId="35CF1B8A">
      <w:pPr>
        <w:pStyle w:val="18"/>
        <w:tabs>
          <w:tab w:val="right" w:leader="dot" w:pos="8732"/>
        </w:tabs>
      </w:pPr>
      <w:r>
        <w:fldChar w:fldCharType="begin"/>
      </w:r>
      <w:r>
        <w:instrText xml:space="preserve">TOC \o "1-1" \h \u </w:instrText>
      </w:r>
      <w:r>
        <w:fldChar w:fldCharType="separate"/>
      </w:r>
    </w:p>
    <w:p w14:paraId="10791947">
      <w:pPr>
        <w:pStyle w:val="18"/>
        <w:tabs>
          <w:tab w:val="right" w:leader="dot" w:pos="8732"/>
        </w:tabs>
        <w:rPr>
          <w:sz w:val="24"/>
          <w:szCs w:val="24"/>
        </w:rPr>
      </w:pPr>
      <w:r>
        <w:rPr>
          <w:sz w:val="24"/>
          <w:szCs w:val="24"/>
        </w:rPr>
        <w:fldChar w:fldCharType="begin"/>
      </w:r>
      <w:r>
        <w:rPr>
          <w:sz w:val="24"/>
          <w:szCs w:val="24"/>
        </w:rPr>
        <w:instrText xml:space="preserve"> HYPERLINK \l _Toc17982 </w:instrText>
      </w:r>
      <w:r>
        <w:rPr>
          <w:sz w:val="24"/>
          <w:szCs w:val="24"/>
        </w:rPr>
        <w:fldChar w:fldCharType="separate"/>
      </w:r>
      <w:r>
        <w:rPr>
          <w:rFonts w:hint="eastAsia" w:ascii="宋体" w:hAnsi="宋体" w:cs="宋体"/>
          <w:bCs/>
          <w:sz w:val="24"/>
          <w:szCs w:val="24"/>
          <w:lang w:val="en-US" w:eastAsia="zh-CN"/>
        </w:rPr>
        <w:t xml:space="preserve">第一章 </w:t>
      </w:r>
      <w:r>
        <w:rPr>
          <w:rFonts w:hint="eastAsia" w:ascii="宋体" w:hAnsi="宋体" w:eastAsia="宋体" w:cs="宋体"/>
          <w:bCs/>
          <w:sz w:val="24"/>
          <w:szCs w:val="24"/>
          <w:lang w:val="en-US" w:eastAsia="zh-CN"/>
        </w:rPr>
        <w:t>市场调查邀请函</w:t>
      </w:r>
      <w:r>
        <w:rPr>
          <w:sz w:val="24"/>
          <w:szCs w:val="24"/>
        </w:rPr>
        <w:tab/>
      </w:r>
      <w:r>
        <w:rPr>
          <w:sz w:val="24"/>
          <w:szCs w:val="24"/>
        </w:rPr>
        <w:fldChar w:fldCharType="begin"/>
      </w:r>
      <w:r>
        <w:rPr>
          <w:sz w:val="24"/>
          <w:szCs w:val="24"/>
        </w:rPr>
        <w:instrText xml:space="preserve"> PAGEREF _Toc17982 \h </w:instrText>
      </w:r>
      <w:r>
        <w:rPr>
          <w:sz w:val="24"/>
          <w:szCs w:val="24"/>
        </w:rPr>
        <w:fldChar w:fldCharType="separate"/>
      </w:r>
      <w:r>
        <w:rPr>
          <w:sz w:val="24"/>
          <w:szCs w:val="24"/>
        </w:rPr>
        <w:t>1</w:t>
      </w:r>
      <w:r>
        <w:rPr>
          <w:sz w:val="24"/>
          <w:szCs w:val="24"/>
        </w:rPr>
        <w:fldChar w:fldCharType="end"/>
      </w:r>
      <w:r>
        <w:rPr>
          <w:sz w:val="24"/>
          <w:szCs w:val="24"/>
        </w:rPr>
        <w:fldChar w:fldCharType="end"/>
      </w:r>
    </w:p>
    <w:p w14:paraId="3F908074">
      <w:pPr>
        <w:pStyle w:val="18"/>
        <w:tabs>
          <w:tab w:val="right" w:leader="dot" w:pos="8732"/>
        </w:tabs>
        <w:rPr>
          <w:sz w:val="24"/>
          <w:szCs w:val="24"/>
        </w:rPr>
      </w:pPr>
      <w:r>
        <w:rPr>
          <w:sz w:val="24"/>
          <w:szCs w:val="24"/>
        </w:rPr>
        <w:fldChar w:fldCharType="begin"/>
      </w:r>
      <w:r>
        <w:rPr>
          <w:sz w:val="24"/>
          <w:szCs w:val="24"/>
        </w:rPr>
        <w:instrText xml:space="preserve"> HYPERLINK \l _Toc3866 </w:instrText>
      </w:r>
      <w:r>
        <w:rPr>
          <w:sz w:val="24"/>
          <w:szCs w:val="24"/>
        </w:rPr>
        <w:fldChar w:fldCharType="separate"/>
      </w:r>
      <w:r>
        <w:rPr>
          <w:rFonts w:hint="eastAsia" w:ascii="宋体" w:hAnsi="宋体" w:cs="宋体"/>
          <w:bCs/>
          <w:sz w:val="24"/>
          <w:szCs w:val="24"/>
          <w:lang w:val="en-US" w:eastAsia="zh-CN"/>
        </w:rPr>
        <w:t>第二章 响应文件格式</w:t>
      </w:r>
      <w:r>
        <w:rPr>
          <w:sz w:val="24"/>
          <w:szCs w:val="24"/>
        </w:rPr>
        <w:tab/>
      </w:r>
      <w:r>
        <w:rPr>
          <w:sz w:val="24"/>
          <w:szCs w:val="24"/>
        </w:rPr>
        <w:fldChar w:fldCharType="begin"/>
      </w:r>
      <w:r>
        <w:rPr>
          <w:sz w:val="24"/>
          <w:szCs w:val="24"/>
        </w:rPr>
        <w:instrText xml:space="preserve"> PAGEREF _Toc3866 \h </w:instrText>
      </w:r>
      <w:r>
        <w:rPr>
          <w:sz w:val="24"/>
          <w:szCs w:val="24"/>
        </w:rPr>
        <w:fldChar w:fldCharType="separate"/>
      </w:r>
      <w:r>
        <w:rPr>
          <w:sz w:val="24"/>
          <w:szCs w:val="24"/>
        </w:rPr>
        <w:t>5</w:t>
      </w:r>
      <w:r>
        <w:rPr>
          <w:sz w:val="24"/>
          <w:szCs w:val="24"/>
        </w:rPr>
        <w:fldChar w:fldCharType="end"/>
      </w:r>
      <w:r>
        <w:rPr>
          <w:sz w:val="24"/>
          <w:szCs w:val="24"/>
        </w:rPr>
        <w:fldChar w:fldCharType="end"/>
      </w:r>
    </w:p>
    <w:p w14:paraId="7F51D3B1">
      <w:pPr>
        <w:sectPr>
          <w:headerReference r:id="rId6" w:type="default"/>
          <w:pgSz w:w="11906" w:h="16838"/>
          <w:pgMar w:top="1440" w:right="1587" w:bottom="1417" w:left="1587" w:header="850" w:footer="850" w:gutter="0"/>
          <w:pgNumType w:start="1"/>
          <w:cols w:space="720" w:num="1"/>
          <w:rtlGutter w:val="1"/>
          <w:docGrid w:type="lines" w:linePitch="333" w:charSpace="0"/>
        </w:sectPr>
      </w:pPr>
      <w:r>
        <w:fldChar w:fldCharType="end"/>
      </w:r>
    </w:p>
    <w:p w14:paraId="381E8450">
      <w:pPr>
        <w:spacing w:line="490" w:lineRule="exact"/>
        <w:ind w:firstLine="0" w:firstLineChars="0"/>
        <w:jc w:val="center"/>
        <w:outlineLvl w:val="0"/>
        <w:rPr>
          <w:rFonts w:hint="eastAsia" w:ascii="宋体" w:hAnsi="宋体" w:eastAsia="宋体" w:cs="宋体"/>
          <w:b/>
          <w:bCs/>
          <w:sz w:val="36"/>
          <w:szCs w:val="36"/>
          <w:lang w:val="en-US" w:eastAsia="zh-CN"/>
        </w:rPr>
      </w:pPr>
      <w:r>
        <w:rPr>
          <w:rFonts w:hint="eastAsia" w:ascii="宋体" w:hAnsi="宋体" w:cs="宋体"/>
          <w:b/>
          <w:bCs/>
          <w:sz w:val="36"/>
          <w:szCs w:val="36"/>
          <w:lang w:val="en-US" w:eastAsia="zh-CN"/>
        </w:rPr>
        <w:t xml:space="preserve"> </w:t>
      </w:r>
      <w:bookmarkStart w:id="8" w:name="_Toc17982"/>
      <w:r>
        <w:rPr>
          <w:rFonts w:hint="eastAsia" w:ascii="宋体" w:hAnsi="宋体" w:cs="宋体"/>
          <w:b/>
          <w:bCs/>
          <w:sz w:val="36"/>
          <w:szCs w:val="36"/>
          <w:lang w:val="en-US" w:eastAsia="zh-CN"/>
        </w:rPr>
        <w:t xml:space="preserve">第一章 </w:t>
      </w:r>
      <w:r>
        <w:rPr>
          <w:rFonts w:hint="eastAsia" w:ascii="宋体" w:hAnsi="宋体" w:eastAsia="宋体" w:cs="宋体"/>
          <w:b/>
          <w:bCs/>
          <w:sz w:val="36"/>
          <w:szCs w:val="36"/>
          <w:lang w:val="en-US" w:eastAsia="zh-CN"/>
        </w:rPr>
        <w:t>市场调查邀请函</w:t>
      </w:r>
      <w:bookmarkEnd w:id="8"/>
    </w:p>
    <w:p w14:paraId="3E96C338">
      <w:pPr>
        <w:spacing w:line="490" w:lineRule="exact"/>
        <w:ind w:firstLine="0" w:firstLineChars="0"/>
        <w:jc w:val="center"/>
        <w:rPr>
          <w:rFonts w:hint="eastAsia" w:ascii="宋体" w:hAnsi="宋体" w:eastAsia="宋体" w:cs="宋体"/>
          <w:b/>
          <w:bCs/>
          <w:sz w:val="36"/>
          <w:szCs w:val="36"/>
          <w:lang w:val="en-US" w:eastAsia="zh-CN"/>
        </w:rPr>
      </w:pPr>
    </w:p>
    <w:p w14:paraId="7EB95AC4">
      <w:pPr>
        <w:spacing w:line="490" w:lineRule="exact"/>
        <w:ind w:firstLine="480"/>
        <w:rPr>
          <w:rFonts w:hint="eastAsia" w:ascii="宋体" w:hAnsi="宋体" w:eastAsia="宋体" w:cs="宋体"/>
          <w:szCs w:val="24"/>
        </w:rPr>
      </w:pPr>
      <w:r>
        <w:rPr>
          <w:rFonts w:hint="eastAsia" w:ascii="宋体" w:hAnsi="宋体" w:eastAsia="宋体" w:cs="宋体"/>
          <w:szCs w:val="24"/>
        </w:rPr>
        <w:t>广东威朗工程咨询有限公司受</w:t>
      </w:r>
      <w:r>
        <w:rPr>
          <w:rFonts w:hint="eastAsia" w:ascii="宋体" w:hAnsi="宋体" w:eastAsia="宋体" w:cs="宋体"/>
          <w:szCs w:val="24"/>
          <w:lang w:eastAsia="zh-CN"/>
        </w:rPr>
        <w:t>茂名市国有电白林场（茂名市市民公园管理处）</w:t>
      </w:r>
      <w:r>
        <w:rPr>
          <w:rFonts w:hint="eastAsia" w:ascii="宋体" w:hAnsi="宋体" w:eastAsia="宋体" w:cs="宋体"/>
          <w:szCs w:val="24"/>
        </w:rPr>
        <w:t>的委托，拟对</w:t>
      </w:r>
      <w:r>
        <w:rPr>
          <w:rFonts w:hint="eastAsia" w:ascii="宋体" w:hAnsi="宋体" w:eastAsia="宋体" w:cs="宋体"/>
          <w:b/>
          <w:bCs/>
          <w:szCs w:val="24"/>
          <w:lang w:eastAsia="zh-CN"/>
        </w:rPr>
        <w:t>广东(茂名)植物园珍稀濒危野生植物迁地保护与扩繁应用中心建设项目海岸特色园一期建设</w:t>
      </w:r>
      <w:r>
        <w:rPr>
          <w:rFonts w:hint="eastAsia" w:ascii="宋体" w:hAnsi="宋体" w:eastAsia="宋体" w:cs="宋体"/>
          <w:szCs w:val="24"/>
        </w:rPr>
        <w:t>进行市场调查，</w:t>
      </w:r>
      <w:r>
        <w:rPr>
          <w:rFonts w:hint="eastAsia" w:ascii="宋体" w:hAnsi="宋体" w:eastAsia="宋体" w:cs="宋体"/>
          <w:szCs w:val="24"/>
          <w:lang w:val="zh-CN"/>
        </w:rPr>
        <w:t>欢迎符合资格条件</w:t>
      </w:r>
      <w:r>
        <w:rPr>
          <w:rFonts w:hint="eastAsia" w:ascii="宋体" w:hAnsi="宋体" w:eastAsia="宋体" w:cs="宋体"/>
          <w:szCs w:val="24"/>
        </w:rPr>
        <w:t>的调查对象参加。</w:t>
      </w:r>
    </w:p>
    <w:p w14:paraId="7A912864">
      <w:pPr>
        <w:spacing w:line="490" w:lineRule="exact"/>
        <w:ind w:firstLine="482"/>
        <w:rPr>
          <w:rFonts w:hint="eastAsia" w:ascii="宋体" w:hAnsi="宋体" w:eastAsia="宋体" w:cs="宋体"/>
          <w:szCs w:val="24"/>
          <w:lang w:eastAsia="zh-CN"/>
        </w:rPr>
      </w:pPr>
      <w:r>
        <w:rPr>
          <w:rFonts w:hint="eastAsia" w:ascii="宋体" w:hAnsi="宋体" w:eastAsia="宋体" w:cs="宋体"/>
          <w:b/>
          <w:bCs/>
          <w:szCs w:val="24"/>
          <w:lang w:val="zh-CN"/>
        </w:rPr>
        <w:t>一、</w:t>
      </w:r>
      <w:r>
        <w:rPr>
          <w:rFonts w:hint="eastAsia" w:ascii="宋体" w:hAnsi="宋体" w:eastAsia="宋体" w:cs="宋体"/>
          <w:b/>
          <w:bCs/>
          <w:szCs w:val="24"/>
          <w:lang w:val="en-US" w:eastAsia="zh-CN"/>
        </w:rPr>
        <w:t>调查项目</w:t>
      </w:r>
      <w:r>
        <w:rPr>
          <w:rFonts w:hint="eastAsia" w:ascii="宋体" w:hAnsi="宋体" w:eastAsia="宋体" w:cs="宋体"/>
          <w:b/>
          <w:bCs/>
          <w:szCs w:val="24"/>
          <w:lang w:val="zh-CN"/>
        </w:rPr>
        <w:t>编号：</w:t>
      </w:r>
      <w:r>
        <w:rPr>
          <w:rFonts w:hint="eastAsia" w:ascii="宋体" w:hAnsi="宋体" w:cs="宋体"/>
          <w:b w:val="0"/>
          <w:bCs w:val="0"/>
          <w:szCs w:val="24"/>
          <w:lang w:eastAsia="zh-CN"/>
        </w:rPr>
        <w:t>22481169</w:t>
      </w:r>
    </w:p>
    <w:p w14:paraId="5023F622">
      <w:pPr>
        <w:spacing w:line="490" w:lineRule="exact"/>
        <w:ind w:firstLine="482"/>
        <w:rPr>
          <w:rFonts w:hint="eastAsia" w:ascii="宋体" w:hAnsi="宋体" w:eastAsia="宋体" w:cs="宋体"/>
          <w:szCs w:val="24"/>
          <w:lang w:eastAsia="zh-CN"/>
        </w:rPr>
      </w:pPr>
      <w:r>
        <w:rPr>
          <w:rFonts w:hint="eastAsia" w:ascii="宋体" w:hAnsi="宋体" w:eastAsia="宋体" w:cs="宋体"/>
          <w:b/>
          <w:bCs/>
          <w:szCs w:val="24"/>
        </w:rPr>
        <w:t>二、调查项目名称：</w:t>
      </w:r>
      <w:r>
        <w:rPr>
          <w:rFonts w:hint="eastAsia" w:ascii="宋体" w:hAnsi="宋体" w:eastAsia="宋体" w:cs="宋体"/>
          <w:szCs w:val="24"/>
          <w:lang w:eastAsia="zh-CN"/>
        </w:rPr>
        <w:t>广东(茂名)植物园珍稀濒危野生植物迁地保护与扩繁应用中心建设项目海岸特色园一期建设</w:t>
      </w:r>
    </w:p>
    <w:p w14:paraId="33AEFFFB">
      <w:pPr>
        <w:spacing w:line="490" w:lineRule="exact"/>
        <w:ind w:firstLine="482"/>
        <w:rPr>
          <w:rFonts w:hint="eastAsia" w:ascii="宋体" w:hAnsi="宋体" w:eastAsia="宋体" w:cs="宋体"/>
          <w:szCs w:val="24"/>
          <w:lang w:eastAsia="zh-CN"/>
        </w:rPr>
      </w:pPr>
      <w:r>
        <w:rPr>
          <w:rFonts w:hint="eastAsia" w:ascii="宋体" w:hAnsi="宋体" w:eastAsia="宋体" w:cs="宋体"/>
          <w:b/>
          <w:bCs/>
          <w:szCs w:val="24"/>
          <w:lang w:val="en-US" w:eastAsia="zh-CN"/>
        </w:rPr>
        <w:t>三</w:t>
      </w:r>
      <w:r>
        <w:rPr>
          <w:rFonts w:hint="eastAsia" w:ascii="宋体" w:hAnsi="宋体" w:eastAsia="宋体" w:cs="宋体"/>
          <w:b/>
          <w:bCs/>
          <w:szCs w:val="24"/>
          <w:lang w:val="zh-CN"/>
        </w:rPr>
        <w:t>、</w:t>
      </w:r>
      <w:r>
        <w:rPr>
          <w:rFonts w:hint="eastAsia" w:ascii="宋体" w:hAnsi="宋体" w:eastAsia="宋体" w:cs="宋体"/>
          <w:b/>
          <w:bCs/>
          <w:lang w:val="zh-CN"/>
        </w:rPr>
        <w:t>调查预算：</w:t>
      </w:r>
      <w:r>
        <w:rPr>
          <w:rFonts w:hint="eastAsia" w:ascii="宋体" w:hAnsi="宋体" w:eastAsia="宋体" w:cs="宋体"/>
          <w:szCs w:val="24"/>
          <w:lang w:val="en-US" w:eastAsia="zh-CN"/>
        </w:rPr>
        <w:t>无预算</w:t>
      </w:r>
    </w:p>
    <w:p w14:paraId="2F5BF7CF">
      <w:pPr>
        <w:spacing w:line="490" w:lineRule="exact"/>
        <w:ind w:firstLine="482"/>
        <w:jc w:val="left"/>
        <w:rPr>
          <w:rFonts w:hint="eastAsia" w:ascii="宋体" w:hAnsi="宋体" w:eastAsia="宋体" w:cs="宋体"/>
          <w:b/>
          <w:bCs/>
          <w:szCs w:val="24"/>
        </w:rPr>
      </w:pPr>
      <w:r>
        <w:rPr>
          <w:rFonts w:hint="eastAsia" w:ascii="宋体" w:hAnsi="宋体" w:eastAsia="宋体" w:cs="宋体"/>
          <w:b/>
          <w:bCs/>
          <w:szCs w:val="24"/>
          <w:lang w:val="en-US" w:eastAsia="zh-CN"/>
        </w:rPr>
        <w:t>四</w:t>
      </w:r>
      <w:r>
        <w:rPr>
          <w:rFonts w:hint="eastAsia" w:ascii="宋体" w:hAnsi="宋体" w:eastAsia="宋体" w:cs="宋体"/>
          <w:b/>
          <w:bCs/>
          <w:szCs w:val="24"/>
        </w:rPr>
        <w:t>、</w:t>
      </w:r>
      <w:r>
        <w:rPr>
          <w:rFonts w:hint="eastAsia" w:ascii="宋体" w:hAnsi="宋体" w:cs="宋体"/>
          <w:b/>
          <w:bCs/>
          <w:szCs w:val="24"/>
          <w:lang w:val="en-US" w:eastAsia="zh-CN"/>
        </w:rPr>
        <w:t>调查</w:t>
      </w:r>
      <w:r>
        <w:rPr>
          <w:rFonts w:hint="eastAsia" w:ascii="宋体" w:hAnsi="宋体" w:eastAsia="宋体" w:cs="宋体"/>
          <w:b/>
          <w:bCs/>
          <w:szCs w:val="24"/>
        </w:rPr>
        <w:t>内容、</w:t>
      </w:r>
      <w:r>
        <w:rPr>
          <w:rFonts w:hint="eastAsia" w:ascii="宋体" w:hAnsi="宋体" w:cs="宋体"/>
          <w:b/>
          <w:bCs/>
          <w:szCs w:val="24"/>
          <w:lang w:val="en-US" w:eastAsia="zh-CN"/>
        </w:rPr>
        <w:t>采购清单</w:t>
      </w:r>
      <w:r>
        <w:rPr>
          <w:rFonts w:hint="eastAsia" w:ascii="宋体" w:hAnsi="宋体" w:eastAsia="宋体" w:cs="宋体"/>
          <w:b/>
          <w:bCs/>
          <w:szCs w:val="24"/>
        </w:rPr>
        <w:t>：</w:t>
      </w:r>
    </w:p>
    <w:p w14:paraId="35A7E931">
      <w:pPr>
        <w:ind w:firstLine="48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lang w:val="en-US" w:eastAsia="zh-CN"/>
        </w:rPr>
        <w:t>.</w:t>
      </w:r>
      <w:r>
        <w:rPr>
          <w:rFonts w:hint="eastAsia" w:ascii="宋体" w:hAnsi="宋体" w:cs="宋体"/>
          <w:szCs w:val="24"/>
          <w:lang w:val="en-US" w:eastAsia="zh-CN"/>
        </w:rPr>
        <w:t>调查</w:t>
      </w:r>
      <w:r>
        <w:rPr>
          <w:rFonts w:hint="eastAsia" w:ascii="宋体" w:hAnsi="宋体" w:eastAsia="宋体" w:cs="宋体"/>
          <w:szCs w:val="24"/>
        </w:rPr>
        <w:t>内容：</w:t>
      </w:r>
    </w:p>
    <w:p w14:paraId="2CFA0BFC">
      <w:pPr>
        <w:ind w:firstLine="480"/>
        <w:rPr>
          <w:rFonts w:hint="eastAsia" w:ascii="宋体" w:hAnsi="宋体" w:eastAsia="宋体" w:cs="宋体"/>
          <w:szCs w:val="24"/>
        </w:rPr>
      </w:pPr>
      <w:r>
        <w:rPr>
          <w:rFonts w:hint="eastAsia" w:ascii="宋体" w:hAnsi="宋体" w:eastAsia="宋体" w:cs="宋体"/>
          <w:b/>
          <w:bCs/>
          <w:szCs w:val="24"/>
          <w:lang w:eastAsia="zh-CN"/>
        </w:rPr>
        <w:t>广东(茂名)植物园珍稀濒危野生植物迁地保护与扩繁应用中心建设项目海岸特色园一期建设</w:t>
      </w:r>
    </w:p>
    <w:p w14:paraId="24A4B844">
      <w:pPr>
        <w:ind w:firstLine="480"/>
        <w:rPr>
          <w:rFonts w:hint="eastAsia" w:ascii="宋体" w:hAnsi="宋体" w:eastAsia="宋体" w:cs="宋体"/>
          <w:szCs w:val="24"/>
          <w:lang w:val="en-US" w:eastAsia="zh-CN"/>
        </w:rPr>
      </w:pPr>
      <w:r>
        <w:rPr>
          <w:rFonts w:hint="eastAsia" w:ascii="宋体" w:hAnsi="宋体" w:eastAsia="宋体" w:cs="宋体"/>
          <w:szCs w:val="24"/>
          <w:lang w:val="en-US" w:eastAsia="zh-CN"/>
        </w:rPr>
        <w:t>2.采购清单</w:t>
      </w:r>
      <w:r>
        <w:rPr>
          <w:rFonts w:hint="eastAsia" w:ascii="宋体" w:hAnsi="宋体" w:cs="宋体"/>
          <w:szCs w:val="24"/>
          <w:lang w:val="en-US" w:eastAsia="zh-CN"/>
        </w:rPr>
        <w:t>：</w:t>
      </w:r>
    </w:p>
    <w:p w14:paraId="39F97E19">
      <w:pPr>
        <w:spacing w:line="490" w:lineRule="exact"/>
        <w:ind w:firstLine="482"/>
        <w:rPr>
          <w:rFonts w:hint="default" w:ascii="宋体" w:hAnsi="宋体" w:eastAsia="宋体" w:cs="宋体"/>
          <w:szCs w:val="24"/>
          <w:lang w:val="en-US" w:eastAsia="zh-CN"/>
        </w:rPr>
      </w:pPr>
      <w:r>
        <w:rPr>
          <w:rFonts w:hint="eastAsia" w:ascii="宋体" w:hAnsi="宋体" w:eastAsia="宋体" w:cs="宋体"/>
          <w:szCs w:val="24"/>
          <w:lang w:val="en-US" w:eastAsia="zh-CN"/>
        </w:rPr>
        <w:t>根据本项目《</w:t>
      </w:r>
      <w:r>
        <w:rPr>
          <w:rFonts w:hint="eastAsia" w:ascii="宋体" w:hAnsi="宋体" w:eastAsia="宋体" w:cs="宋体"/>
          <w:szCs w:val="24"/>
          <w:lang w:eastAsia="zh-CN"/>
        </w:rPr>
        <w:t>广东(茂名)植物园珍稀濒危野生植物迁地保护与扩繁应用中心建设项目海岸特色园一期建设</w:t>
      </w:r>
      <w:r>
        <w:rPr>
          <w:rFonts w:hint="eastAsia" w:ascii="宋体" w:hAnsi="宋体" w:eastAsia="宋体" w:cs="宋体"/>
          <w:szCs w:val="24"/>
          <w:lang w:val="en-US" w:eastAsia="zh-CN"/>
        </w:rPr>
        <w:t>》，需采购一批园林绿化材料，详细采购清单如下表所示：</w:t>
      </w:r>
    </w:p>
    <w:tbl>
      <w:tblPr>
        <w:tblStyle w:val="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7"/>
        <w:gridCol w:w="2235"/>
        <w:gridCol w:w="4110"/>
        <w:gridCol w:w="820"/>
        <w:gridCol w:w="961"/>
      </w:tblGrid>
      <w:tr w14:paraId="54B8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0C831">
            <w:pPr>
              <w:ind w:left="0" w:leftChars="0" w:right="0" w:rightChars="0" w:firstLine="0" w:firstLineChars="0"/>
              <w:jc w:val="center"/>
            </w:pPr>
            <w:r>
              <w:rPr>
                <w:lang w:val="en-US" w:eastAsia="zh-CN"/>
              </w:rPr>
              <w:t>序号</w:t>
            </w:r>
          </w:p>
        </w:tc>
        <w:tc>
          <w:tcPr>
            <w:tcW w:w="12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4691A">
            <w:pPr>
              <w:ind w:left="0" w:leftChars="0" w:right="0" w:rightChars="0" w:firstLine="0" w:firstLineChars="0"/>
              <w:jc w:val="center"/>
            </w:pPr>
            <w:r>
              <w:rPr>
                <w:lang w:val="en-US" w:eastAsia="zh-CN"/>
              </w:rPr>
              <w:t>材料及设备名称</w:t>
            </w:r>
          </w:p>
        </w:tc>
        <w:tc>
          <w:tcPr>
            <w:tcW w:w="2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758A3">
            <w:pPr>
              <w:ind w:left="0" w:leftChars="0" w:right="0" w:rightChars="0" w:firstLine="0" w:firstLineChars="0"/>
              <w:jc w:val="center"/>
            </w:pPr>
            <w:r>
              <w:rPr>
                <w:lang w:val="en-US" w:eastAsia="zh-CN"/>
              </w:rPr>
              <w:t>规格型号及主要参数</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87C6F">
            <w:pPr>
              <w:ind w:left="0" w:leftChars="0" w:right="0" w:rightChars="0" w:firstLine="0" w:firstLineChars="0"/>
              <w:jc w:val="center"/>
            </w:pPr>
            <w:r>
              <w:rPr>
                <w:lang w:val="en-US" w:eastAsia="zh-CN"/>
              </w:rPr>
              <w:t>单位</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7E8A5">
            <w:pPr>
              <w:ind w:left="0" w:leftChars="0" w:right="0" w:rightChars="0" w:firstLine="0" w:firstLineChars="0"/>
              <w:jc w:val="center"/>
            </w:pPr>
            <w:r>
              <w:rPr>
                <w:lang w:val="en-US" w:eastAsia="zh-CN"/>
              </w:rPr>
              <w:t>数量</w:t>
            </w:r>
          </w:p>
        </w:tc>
      </w:tr>
      <w:tr w14:paraId="107E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2587E">
            <w:pPr>
              <w:ind w:left="0" w:leftChars="0" w:right="0" w:rightChars="0" w:firstLine="0" w:firstLineChars="0"/>
              <w:jc w:val="center"/>
              <w:rPr>
                <w:rFonts w:hint="eastAsia"/>
              </w:rPr>
            </w:pPr>
          </w:p>
        </w:tc>
        <w:tc>
          <w:tcPr>
            <w:tcW w:w="12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2F51A">
            <w:pPr>
              <w:ind w:left="0" w:leftChars="0" w:right="0" w:rightChars="0" w:firstLine="0" w:firstLineChars="0"/>
              <w:jc w:val="center"/>
              <w:rPr>
                <w:rFonts w:hint="eastAsia"/>
              </w:rPr>
            </w:pPr>
          </w:p>
        </w:tc>
        <w:tc>
          <w:tcPr>
            <w:tcW w:w="2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95B9D">
            <w:pPr>
              <w:ind w:left="0" w:leftChars="0" w:right="0" w:rightChars="0" w:firstLine="0" w:firstLineChars="0"/>
              <w:jc w:val="center"/>
              <w:rPr>
                <w:rFonts w:hint="eastAsia"/>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4DC6">
            <w:pPr>
              <w:ind w:left="0" w:leftChars="0" w:right="0" w:rightChars="0" w:firstLine="0" w:firstLineChars="0"/>
              <w:jc w:val="center"/>
              <w:rPr>
                <w:rFonts w:hint="eastAsia"/>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74CC5">
            <w:pPr>
              <w:ind w:left="0" w:leftChars="0" w:right="0" w:rightChars="0" w:firstLine="0" w:firstLineChars="0"/>
              <w:jc w:val="center"/>
              <w:rPr>
                <w:rFonts w:hint="eastAsia"/>
              </w:rPr>
            </w:pPr>
          </w:p>
        </w:tc>
      </w:tr>
      <w:tr w14:paraId="05C6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59B4">
            <w:pPr>
              <w:ind w:left="0" w:leftChars="0" w:right="0" w:rightChars="0" w:firstLine="0" w:firstLineChars="0"/>
              <w:jc w:val="center"/>
            </w:pPr>
            <w:r>
              <w:rPr>
                <w:lang w:val="en-US" w:eastAsia="zh-CN"/>
              </w:rPr>
              <w:t>1</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68438">
            <w:pPr>
              <w:ind w:left="0" w:leftChars="0" w:right="0" w:rightChars="0" w:firstLine="0" w:firstLineChars="0"/>
              <w:jc w:val="center"/>
            </w:pPr>
            <w:r>
              <w:rPr>
                <w:lang w:val="en-US" w:eastAsia="zh-CN"/>
              </w:rPr>
              <w:t>量天尺A</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C5082">
            <w:pPr>
              <w:ind w:left="0" w:leftChars="0" w:right="0" w:rightChars="0" w:firstLine="0" w:firstLineChars="0"/>
              <w:jc w:val="center"/>
            </w:pPr>
            <w:r>
              <w:rPr>
                <w:lang w:val="en-US" w:eastAsia="zh-CN"/>
              </w:rPr>
              <w:t>H300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93289">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BC16">
            <w:pPr>
              <w:ind w:left="0" w:leftChars="0" w:right="0" w:rightChars="0" w:firstLine="0" w:firstLineChars="0"/>
              <w:jc w:val="center"/>
            </w:pPr>
            <w:r>
              <w:rPr>
                <w:lang w:val="en-US" w:eastAsia="zh-CN"/>
              </w:rPr>
              <w:t>185</w:t>
            </w:r>
          </w:p>
        </w:tc>
      </w:tr>
      <w:tr w14:paraId="6E5C0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F172F">
            <w:pPr>
              <w:ind w:left="0" w:leftChars="0" w:right="0" w:rightChars="0" w:firstLine="0" w:firstLineChars="0"/>
              <w:jc w:val="center"/>
            </w:pPr>
            <w:r>
              <w:rPr>
                <w:lang w:val="en-US" w:eastAsia="zh-CN"/>
              </w:rPr>
              <w:t>2</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AFC7">
            <w:pPr>
              <w:ind w:left="0" w:leftChars="0" w:right="0" w:rightChars="0" w:firstLine="0" w:firstLineChars="0"/>
              <w:jc w:val="center"/>
            </w:pPr>
            <w:r>
              <w:rPr>
                <w:lang w:val="en-US" w:eastAsia="zh-CN"/>
              </w:rPr>
              <w:t>量天尺B</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4212">
            <w:pPr>
              <w:ind w:left="0" w:leftChars="0" w:right="0" w:rightChars="0" w:firstLine="0" w:firstLineChars="0"/>
              <w:jc w:val="center"/>
            </w:pPr>
            <w:r>
              <w:rPr>
                <w:lang w:val="en-US" w:eastAsia="zh-CN"/>
              </w:rPr>
              <w:t>H200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A29E">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AFD2">
            <w:pPr>
              <w:ind w:left="0" w:leftChars="0" w:right="0" w:rightChars="0" w:firstLine="0" w:firstLineChars="0"/>
              <w:jc w:val="center"/>
            </w:pPr>
            <w:r>
              <w:rPr>
                <w:lang w:val="en-US" w:eastAsia="zh-CN"/>
              </w:rPr>
              <w:t>235</w:t>
            </w:r>
          </w:p>
        </w:tc>
      </w:tr>
      <w:tr w14:paraId="4294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AD65">
            <w:pPr>
              <w:ind w:left="0" w:leftChars="0" w:right="0" w:rightChars="0" w:firstLine="0" w:firstLineChars="0"/>
              <w:jc w:val="center"/>
            </w:pPr>
            <w:r>
              <w:rPr>
                <w:lang w:val="en-US" w:eastAsia="zh-CN"/>
              </w:rPr>
              <w:t>3</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9E9A6">
            <w:pPr>
              <w:ind w:left="0" w:leftChars="0" w:right="0" w:rightChars="0" w:firstLine="0" w:firstLineChars="0"/>
              <w:jc w:val="center"/>
            </w:pPr>
            <w:r>
              <w:rPr>
                <w:lang w:val="en-US" w:eastAsia="zh-CN"/>
              </w:rPr>
              <w:t>量天尺C</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F734">
            <w:pPr>
              <w:ind w:left="0" w:leftChars="0" w:right="0" w:rightChars="0" w:firstLine="0" w:firstLineChars="0"/>
              <w:jc w:val="center"/>
            </w:pPr>
            <w:r>
              <w:rPr>
                <w:lang w:val="en-US" w:eastAsia="zh-CN"/>
              </w:rPr>
              <w:t>H150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0BD15">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6713D">
            <w:pPr>
              <w:ind w:left="0" w:leftChars="0" w:right="0" w:rightChars="0" w:firstLine="0" w:firstLineChars="0"/>
              <w:jc w:val="center"/>
            </w:pPr>
            <w:r>
              <w:rPr>
                <w:lang w:val="en-US" w:eastAsia="zh-CN"/>
              </w:rPr>
              <w:t>185</w:t>
            </w:r>
          </w:p>
        </w:tc>
      </w:tr>
      <w:tr w14:paraId="2AA4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535F">
            <w:pPr>
              <w:ind w:left="0" w:leftChars="0" w:right="0" w:rightChars="0" w:firstLine="0" w:firstLineChars="0"/>
              <w:jc w:val="center"/>
            </w:pPr>
            <w:r>
              <w:rPr>
                <w:lang w:val="en-US" w:eastAsia="zh-CN"/>
              </w:rPr>
              <w:t>4</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E94C">
            <w:pPr>
              <w:ind w:left="0" w:leftChars="0" w:right="0" w:rightChars="0" w:firstLine="0" w:firstLineChars="0"/>
              <w:jc w:val="center"/>
            </w:pPr>
            <w:r>
              <w:rPr>
                <w:lang w:val="en-US" w:eastAsia="zh-CN"/>
              </w:rPr>
              <w:t>仙人掌</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C6E0">
            <w:pPr>
              <w:ind w:left="0" w:leftChars="0" w:right="0" w:rightChars="0" w:firstLine="0" w:firstLineChars="0"/>
              <w:jc w:val="center"/>
            </w:pPr>
            <w:r>
              <w:rPr>
                <w:lang w:val="en-US" w:eastAsia="zh-CN"/>
              </w:rPr>
              <w:t>H80-100,P50-60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E28C8">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99BE">
            <w:pPr>
              <w:ind w:left="0" w:leftChars="0" w:right="0" w:rightChars="0" w:firstLine="0" w:firstLineChars="0"/>
              <w:jc w:val="center"/>
            </w:pPr>
            <w:r>
              <w:rPr>
                <w:lang w:val="en-US" w:eastAsia="zh-CN"/>
              </w:rPr>
              <w:t>25</w:t>
            </w:r>
          </w:p>
        </w:tc>
      </w:tr>
      <w:tr w14:paraId="3336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20AF">
            <w:pPr>
              <w:ind w:left="0" w:leftChars="0" w:right="0" w:rightChars="0" w:firstLine="0" w:firstLineChars="0"/>
              <w:jc w:val="center"/>
            </w:pPr>
            <w:r>
              <w:rPr>
                <w:lang w:val="en-US" w:eastAsia="zh-CN"/>
              </w:rPr>
              <w:t>5</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12F6">
            <w:pPr>
              <w:ind w:left="0" w:leftChars="0" w:right="0" w:rightChars="0" w:firstLine="0" w:firstLineChars="0"/>
              <w:jc w:val="center"/>
            </w:pPr>
            <w:r>
              <w:rPr>
                <w:lang w:val="en-US" w:eastAsia="zh-CN"/>
              </w:rPr>
              <w:t>金边龙舌兰</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551F">
            <w:pPr>
              <w:ind w:left="0" w:leftChars="0" w:right="0" w:rightChars="0" w:firstLine="0" w:firstLineChars="0"/>
              <w:jc w:val="center"/>
            </w:pPr>
            <w:r>
              <w:rPr>
                <w:lang w:val="en-US" w:eastAsia="zh-CN"/>
              </w:rPr>
              <w:t>H50-60,P40-50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D25E">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1A292">
            <w:pPr>
              <w:ind w:left="0" w:leftChars="0" w:right="0" w:rightChars="0" w:firstLine="0" w:firstLineChars="0"/>
              <w:jc w:val="center"/>
            </w:pPr>
            <w:r>
              <w:rPr>
                <w:lang w:val="en-US" w:eastAsia="zh-CN"/>
              </w:rPr>
              <w:t>25</w:t>
            </w:r>
          </w:p>
        </w:tc>
      </w:tr>
      <w:tr w14:paraId="0AF9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C013">
            <w:pPr>
              <w:ind w:left="0" w:leftChars="0" w:right="0" w:rightChars="0" w:firstLine="0" w:firstLineChars="0"/>
              <w:jc w:val="center"/>
            </w:pPr>
            <w:r>
              <w:rPr>
                <w:lang w:val="en-US" w:eastAsia="zh-CN"/>
              </w:rPr>
              <w:t>6</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92D7">
            <w:pPr>
              <w:ind w:left="0" w:leftChars="0" w:right="0" w:rightChars="0" w:firstLine="0" w:firstLineChars="0"/>
              <w:jc w:val="center"/>
            </w:pPr>
            <w:r>
              <w:rPr>
                <w:lang w:val="en-US" w:eastAsia="zh-CN"/>
              </w:rPr>
              <w:t>金琥A</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0285">
            <w:pPr>
              <w:ind w:left="0" w:leftChars="0" w:right="0" w:rightChars="0" w:firstLine="0" w:firstLineChars="0"/>
              <w:jc w:val="center"/>
            </w:pPr>
            <w:r>
              <w:rPr>
                <w:lang w:val="en-US" w:eastAsia="zh-CN"/>
              </w:rPr>
              <w:t>H40-50,P50-60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A2FE">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1400">
            <w:pPr>
              <w:ind w:left="0" w:leftChars="0" w:right="0" w:rightChars="0" w:firstLine="0" w:firstLineChars="0"/>
              <w:jc w:val="center"/>
            </w:pPr>
            <w:r>
              <w:rPr>
                <w:lang w:val="en-US" w:eastAsia="zh-CN"/>
              </w:rPr>
              <w:t>9</w:t>
            </w:r>
          </w:p>
        </w:tc>
      </w:tr>
      <w:tr w14:paraId="7482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DAC5">
            <w:pPr>
              <w:ind w:left="0" w:leftChars="0" w:right="0" w:rightChars="0" w:firstLine="0" w:firstLineChars="0"/>
              <w:jc w:val="center"/>
            </w:pPr>
            <w:r>
              <w:rPr>
                <w:lang w:val="en-US" w:eastAsia="zh-CN"/>
              </w:rPr>
              <w:t>7</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ECF1">
            <w:pPr>
              <w:ind w:left="0" w:leftChars="0" w:right="0" w:rightChars="0" w:firstLine="0" w:firstLineChars="0"/>
              <w:jc w:val="center"/>
            </w:pPr>
            <w:r>
              <w:rPr>
                <w:lang w:val="en-US" w:eastAsia="zh-CN"/>
              </w:rPr>
              <w:t>金琥B</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96E3">
            <w:pPr>
              <w:ind w:left="0" w:leftChars="0" w:right="0" w:rightChars="0" w:firstLine="0" w:firstLineChars="0"/>
              <w:jc w:val="center"/>
            </w:pPr>
            <w:r>
              <w:rPr>
                <w:lang w:val="en-US" w:eastAsia="zh-CN"/>
              </w:rPr>
              <w:t>H25-30,P30-35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78872">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093A">
            <w:pPr>
              <w:ind w:left="0" w:leftChars="0" w:right="0" w:rightChars="0" w:firstLine="0" w:firstLineChars="0"/>
              <w:jc w:val="center"/>
            </w:pPr>
            <w:r>
              <w:rPr>
                <w:lang w:val="en-US" w:eastAsia="zh-CN"/>
              </w:rPr>
              <w:t>38</w:t>
            </w:r>
          </w:p>
        </w:tc>
      </w:tr>
      <w:tr w14:paraId="7F21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4AA0">
            <w:pPr>
              <w:ind w:left="0" w:leftChars="0" w:right="0" w:rightChars="0" w:firstLine="0" w:firstLineChars="0"/>
              <w:jc w:val="center"/>
            </w:pPr>
            <w:r>
              <w:rPr>
                <w:lang w:val="en-US" w:eastAsia="zh-CN"/>
              </w:rPr>
              <w:t>8</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00AC">
            <w:pPr>
              <w:ind w:left="0" w:leftChars="0" w:right="0" w:rightChars="0" w:firstLine="0" w:firstLineChars="0"/>
              <w:jc w:val="center"/>
            </w:pPr>
            <w:r>
              <w:rPr>
                <w:lang w:val="en-US" w:eastAsia="zh-CN"/>
              </w:rPr>
              <w:t>白骨壤</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A70F2">
            <w:pPr>
              <w:ind w:left="0" w:leftChars="0" w:right="0" w:rightChars="0" w:firstLine="0" w:firstLineChars="0"/>
              <w:jc w:val="center"/>
            </w:pPr>
            <w:r>
              <w:rPr>
                <w:lang w:val="en-US" w:eastAsia="zh-CN"/>
              </w:rPr>
              <w:t>高度&gt;75cm,基径大于1.5cm,土</w:t>
            </w:r>
            <w:r>
              <w:rPr>
                <w:lang w:val="en-US" w:eastAsia="zh-CN"/>
              </w:rPr>
              <w:br w:type="textWrapping"/>
            </w:r>
            <w:r>
              <w:rPr>
                <w:lang w:val="en-US" w:eastAsia="zh-CN"/>
              </w:rPr>
              <w:t>球大于20*20cm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5D2A">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5034">
            <w:pPr>
              <w:ind w:left="0" w:leftChars="0" w:right="0" w:rightChars="0" w:firstLine="0" w:firstLineChars="0"/>
              <w:jc w:val="center"/>
            </w:pPr>
            <w:r>
              <w:rPr>
                <w:lang w:val="en-US" w:eastAsia="zh-CN"/>
              </w:rPr>
              <w:t>1890</w:t>
            </w:r>
          </w:p>
        </w:tc>
      </w:tr>
      <w:tr w14:paraId="3E19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FD22">
            <w:pPr>
              <w:ind w:left="0" w:leftChars="0" w:right="0" w:rightChars="0" w:firstLine="0" w:firstLineChars="0"/>
              <w:jc w:val="center"/>
            </w:pPr>
            <w:r>
              <w:rPr>
                <w:lang w:val="en-US" w:eastAsia="zh-CN"/>
              </w:rPr>
              <w:t>9</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0C54">
            <w:pPr>
              <w:ind w:left="0" w:leftChars="0" w:right="0" w:rightChars="0" w:firstLine="0" w:firstLineChars="0"/>
              <w:jc w:val="center"/>
            </w:pPr>
            <w:r>
              <w:rPr>
                <w:lang w:val="en-US" w:eastAsia="zh-CN"/>
              </w:rPr>
              <w:t>桐花树</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C157">
            <w:pPr>
              <w:ind w:left="0" w:leftChars="0" w:right="0" w:rightChars="0" w:firstLine="0" w:firstLineChars="0"/>
              <w:jc w:val="center"/>
            </w:pPr>
            <w:r>
              <w:rPr>
                <w:lang w:val="en-US" w:eastAsia="zh-CN"/>
              </w:rPr>
              <w:t>高度40-65cm,基径0.8-1.5cm,土</w:t>
            </w:r>
            <w:r>
              <w:rPr>
                <w:lang w:val="en-US" w:eastAsia="zh-CN"/>
              </w:rPr>
              <w:br w:type="textWrapping"/>
            </w:r>
            <w:r>
              <w:rPr>
                <w:lang w:val="en-US" w:eastAsia="zh-CN"/>
              </w:rPr>
              <w:t>球≥15*15cm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CAE6">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F30C">
            <w:pPr>
              <w:ind w:left="0" w:leftChars="0" w:right="0" w:rightChars="0" w:firstLine="0" w:firstLineChars="0"/>
              <w:jc w:val="center"/>
            </w:pPr>
            <w:r>
              <w:rPr>
                <w:lang w:val="en-US" w:eastAsia="zh-CN"/>
              </w:rPr>
              <w:t>1512</w:t>
            </w:r>
          </w:p>
        </w:tc>
      </w:tr>
      <w:tr w14:paraId="33AC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4FD2">
            <w:pPr>
              <w:ind w:left="0" w:leftChars="0" w:right="0" w:rightChars="0" w:firstLine="0" w:firstLineChars="0"/>
              <w:jc w:val="center"/>
            </w:pPr>
            <w:r>
              <w:rPr>
                <w:lang w:val="en-US" w:eastAsia="zh-CN"/>
              </w:rPr>
              <w:t>10</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588F9">
            <w:pPr>
              <w:ind w:left="0" w:leftChars="0" w:right="0" w:rightChars="0" w:firstLine="0" w:firstLineChars="0"/>
              <w:jc w:val="center"/>
            </w:pPr>
            <w:r>
              <w:rPr>
                <w:lang w:val="en-US" w:eastAsia="zh-CN"/>
              </w:rPr>
              <w:t>秋茄</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754E">
            <w:pPr>
              <w:ind w:left="0" w:leftChars="0" w:right="0" w:rightChars="0" w:firstLine="0" w:firstLineChars="0"/>
              <w:jc w:val="center"/>
            </w:pPr>
            <w:r>
              <w:rPr>
                <w:lang w:val="en-US" w:eastAsia="zh-CN"/>
              </w:rPr>
              <w:t>高度50-80cm,基径1.5-2.0cm,土</w:t>
            </w:r>
            <w:r>
              <w:rPr>
                <w:lang w:val="en-US" w:eastAsia="zh-CN"/>
              </w:rPr>
              <w:br w:type="textWrapping"/>
            </w:r>
            <w:r>
              <w:rPr>
                <w:lang w:val="en-US" w:eastAsia="zh-CN"/>
              </w:rPr>
              <w:t>球≥15*15cm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EBA4">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055E">
            <w:pPr>
              <w:ind w:left="0" w:leftChars="0" w:right="0" w:rightChars="0" w:firstLine="0" w:firstLineChars="0"/>
              <w:jc w:val="center"/>
            </w:pPr>
            <w:r>
              <w:rPr>
                <w:lang w:val="en-US" w:eastAsia="zh-CN"/>
              </w:rPr>
              <w:t>2835</w:t>
            </w:r>
          </w:p>
        </w:tc>
      </w:tr>
      <w:tr w14:paraId="41C6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4EB2">
            <w:pPr>
              <w:ind w:left="0" w:leftChars="0" w:right="0" w:rightChars="0" w:firstLine="0" w:firstLineChars="0"/>
              <w:jc w:val="center"/>
            </w:pPr>
            <w:r>
              <w:rPr>
                <w:lang w:val="en-US" w:eastAsia="zh-CN"/>
              </w:rPr>
              <w:t>11</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C22D">
            <w:pPr>
              <w:ind w:left="0" w:leftChars="0" w:right="0" w:rightChars="0" w:firstLine="0" w:firstLineChars="0"/>
              <w:jc w:val="center"/>
            </w:pPr>
            <w:r>
              <w:rPr>
                <w:lang w:val="en-US" w:eastAsia="zh-CN"/>
              </w:rPr>
              <w:t>红海榄</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7422">
            <w:pPr>
              <w:ind w:left="0" w:leftChars="0" w:right="0" w:rightChars="0" w:firstLine="0" w:firstLineChars="0"/>
              <w:jc w:val="center"/>
            </w:pPr>
            <w:r>
              <w:rPr>
                <w:lang w:val="en-US" w:eastAsia="zh-CN"/>
              </w:rPr>
              <w:t>高度60-90cm,基径1.5-2.0cm,土</w:t>
            </w:r>
            <w:r>
              <w:rPr>
                <w:lang w:val="en-US" w:eastAsia="zh-CN"/>
              </w:rPr>
              <w:br w:type="textWrapping"/>
            </w:r>
            <w:r>
              <w:rPr>
                <w:lang w:val="en-US" w:eastAsia="zh-CN"/>
              </w:rPr>
              <w:t>球≥15*15cm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65D6">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6B97">
            <w:pPr>
              <w:ind w:left="0" w:leftChars="0" w:right="0" w:rightChars="0" w:firstLine="0" w:firstLineChars="0"/>
              <w:jc w:val="center"/>
            </w:pPr>
            <w:r>
              <w:rPr>
                <w:lang w:val="en-US" w:eastAsia="zh-CN"/>
              </w:rPr>
              <w:t>189</w:t>
            </w:r>
          </w:p>
        </w:tc>
      </w:tr>
      <w:tr w14:paraId="0F8B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D49A">
            <w:pPr>
              <w:ind w:left="0" w:leftChars="0" w:right="0" w:rightChars="0" w:firstLine="0" w:firstLineChars="0"/>
              <w:jc w:val="center"/>
            </w:pPr>
            <w:r>
              <w:rPr>
                <w:lang w:val="en-US" w:eastAsia="zh-CN"/>
              </w:rPr>
              <w:t>12</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37ACB">
            <w:pPr>
              <w:ind w:left="0" w:leftChars="0" w:right="0" w:rightChars="0" w:firstLine="0" w:firstLineChars="0"/>
              <w:jc w:val="center"/>
            </w:pPr>
            <w:r>
              <w:rPr>
                <w:lang w:val="en-US" w:eastAsia="zh-CN"/>
              </w:rPr>
              <w:t>木榄</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467D4">
            <w:pPr>
              <w:ind w:left="0" w:leftChars="0" w:right="0" w:rightChars="0" w:firstLine="0" w:firstLineChars="0"/>
              <w:jc w:val="center"/>
            </w:pPr>
            <w:r>
              <w:rPr>
                <w:lang w:val="en-US" w:eastAsia="zh-CN"/>
              </w:rPr>
              <w:t>高度50-90cm,基径1.8-2.5cm,土</w:t>
            </w:r>
            <w:r>
              <w:rPr>
                <w:lang w:val="en-US" w:eastAsia="zh-CN"/>
              </w:rPr>
              <w:br w:type="textWrapping"/>
            </w:r>
            <w:r>
              <w:rPr>
                <w:lang w:val="en-US" w:eastAsia="zh-CN"/>
              </w:rPr>
              <w:t>球≥15*15cm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C122D">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D42B">
            <w:pPr>
              <w:ind w:left="0" w:leftChars="0" w:right="0" w:rightChars="0" w:firstLine="0" w:firstLineChars="0"/>
              <w:jc w:val="center"/>
            </w:pPr>
            <w:r>
              <w:rPr>
                <w:lang w:val="en-US" w:eastAsia="zh-CN"/>
              </w:rPr>
              <w:t>397</w:t>
            </w:r>
          </w:p>
        </w:tc>
      </w:tr>
      <w:tr w14:paraId="7A1D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79D7B">
            <w:pPr>
              <w:ind w:left="0" w:leftChars="0" w:right="0" w:rightChars="0" w:firstLine="0" w:firstLineChars="0"/>
              <w:jc w:val="center"/>
            </w:pPr>
            <w:r>
              <w:rPr>
                <w:lang w:val="en-US" w:eastAsia="zh-CN"/>
              </w:rPr>
              <w:t>13</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8C81">
            <w:pPr>
              <w:ind w:left="0" w:leftChars="0" w:right="0" w:rightChars="0" w:firstLine="0" w:firstLineChars="0"/>
              <w:jc w:val="center"/>
            </w:pPr>
            <w:r>
              <w:rPr>
                <w:lang w:val="en-US" w:eastAsia="zh-CN"/>
              </w:rPr>
              <w:t>杯萼海桑</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7ECB">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D27A">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BD25">
            <w:pPr>
              <w:ind w:left="0" w:leftChars="0" w:right="0" w:rightChars="0" w:firstLine="0" w:firstLineChars="0"/>
              <w:jc w:val="center"/>
            </w:pPr>
            <w:r>
              <w:rPr>
                <w:lang w:val="en-US" w:eastAsia="zh-CN"/>
              </w:rPr>
              <w:t>189</w:t>
            </w:r>
          </w:p>
        </w:tc>
      </w:tr>
      <w:tr w14:paraId="1782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D67E">
            <w:pPr>
              <w:ind w:left="0" w:leftChars="0" w:right="0" w:rightChars="0" w:firstLine="0" w:firstLineChars="0"/>
              <w:jc w:val="center"/>
            </w:pPr>
            <w:r>
              <w:rPr>
                <w:lang w:val="en-US" w:eastAsia="zh-CN"/>
              </w:rPr>
              <w:t>14</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530F">
            <w:pPr>
              <w:ind w:left="0" w:leftChars="0" w:right="0" w:rightChars="0" w:firstLine="0" w:firstLineChars="0"/>
              <w:jc w:val="center"/>
            </w:pPr>
            <w:r>
              <w:rPr>
                <w:lang w:val="en-US" w:eastAsia="zh-CN"/>
              </w:rPr>
              <w:t>角果木</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0CCF">
            <w:pPr>
              <w:ind w:left="0" w:leftChars="0" w:right="0" w:rightChars="0" w:firstLine="0" w:firstLineChars="0"/>
              <w:jc w:val="center"/>
            </w:pPr>
            <w:r>
              <w:rPr>
                <w:lang w:val="en-US" w:eastAsia="zh-CN"/>
              </w:rPr>
              <w:t>H60-80cm,P30-35cm,基径1.5-</w:t>
            </w:r>
            <w:r>
              <w:rPr>
                <w:lang w:val="en-US" w:eastAsia="zh-CN"/>
              </w:rPr>
              <w:br w:type="textWrapping"/>
            </w:r>
            <w:r>
              <w:rPr>
                <w:lang w:val="en-US" w:eastAsia="zh-CN"/>
              </w:rPr>
              <w:t>2.0cm,土球≥20*20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21DC">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9B7E4">
            <w:pPr>
              <w:ind w:left="0" w:leftChars="0" w:right="0" w:rightChars="0" w:firstLine="0" w:firstLineChars="0"/>
              <w:jc w:val="center"/>
            </w:pPr>
            <w:r>
              <w:rPr>
                <w:lang w:val="en-US" w:eastAsia="zh-CN"/>
              </w:rPr>
              <w:t>924</w:t>
            </w:r>
          </w:p>
        </w:tc>
      </w:tr>
      <w:tr w14:paraId="51D3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25DA">
            <w:pPr>
              <w:ind w:left="0" w:leftChars="0" w:right="0" w:rightChars="0" w:firstLine="0" w:firstLineChars="0"/>
              <w:jc w:val="center"/>
            </w:pPr>
            <w:r>
              <w:rPr>
                <w:lang w:val="en-US" w:eastAsia="zh-CN"/>
              </w:rPr>
              <w:t>15</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0E7C">
            <w:pPr>
              <w:ind w:left="0" w:leftChars="0" w:right="0" w:rightChars="0" w:firstLine="0" w:firstLineChars="0"/>
              <w:jc w:val="center"/>
            </w:pPr>
            <w:r>
              <w:rPr>
                <w:lang w:val="en-US" w:eastAsia="zh-CN"/>
              </w:rPr>
              <w:t>水椰</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7169">
            <w:pPr>
              <w:ind w:left="0" w:leftChars="0" w:right="0" w:rightChars="0" w:firstLine="0" w:firstLineChars="0"/>
              <w:jc w:val="center"/>
            </w:pPr>
            <w:r>
              <w:rPr>
                <w:lang w:val="en-US" w:eastAsia="zh-CN"/>
              </w:rPr>
              <w:t>H60-80cm,P30-35cm,基径1.5-</w:t>
            </w:r>
            <w:r>
              <w:rPr>
                <w:lang w:val="en-US" w:eastAsia="zh-CN"/>
              </w:rPr>
              <w:br w:type="textWrapping"/>
            </w:r>
            <w:r>
              <w:rPr>
                <w:lang w:val="en-US" w:eastAsia="zh-CN"/>
              </w:rPr>
              <w:t>2.0cm,土球≥20*20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0018">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8B76">
            <w:pPr>
              <w:ind w:left="0" w:leftChars="0" w:right="0" w:rightChars="0" w:firstLine="0" w:firstLineChars="0"/>
              <w:jc w:val="center"/>
            </w:pPr>
            <w:r>
              <w:rPr>
                <w:lang w:val="en-US" w:eastAsia="zh-CN"/>
              </w:rPr>
              <w:t>2363</w:t>
            </w:r>
          </w:p>
        </w:tc>
      </w:tr>
      <w:tr w14:paraId="4459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9151">
            <w:pPr>
              <w:ind w:left="0" w:leftChars="0" w:right="0" w:rightChars="0" w:firstLine="0" w:firstLineChars="0"/>
              <w:jc w:val="center"/>
            </w:pPr>
            <w:r>
              <w:rPr>
                <w:lang w:val="en-US" w:eastAsia="zh-CN"/>
              </w:rPr>
              <w:t>16</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2512">
            <w:pPr>
              <w:ind w:left="0" w:leftChars="0" w:right="0" w:rightChars="0" w:firstLine="0" w:firstLineChars="0"/>
              <w:jc w:val="center"/>
            </w:pPr>
            <w:r>
              <w:rPr>
                <w:lang w:val="en-US" w:eastAsia="zh-CN"/>
              </w:rPr>
              <w:t>苦郎树</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303F">
            <w:pPr>
              <w:ind w:left="0" w:leftChars="0" w:right="0" w:rightChars="0" w:firstLine="0" w:firstLineChars="0"/>
              <w:jc w:val="center"/>
            </w:pPr>
            <w:r>
              <w:rPr>
                <w:lang w:val="en-US" w:eastAsia="zh-CN"/>
              </w:rPr>
              <w:t>H60-80cm,P30-35cm,基径1.5-</w:t>
            </w:r>
            <w:r>
              <w:rPr>
                <w:lang w:val="en-US" w:eastAsia="zh-CN"/>
              </w:rPr>
              <w:br w:type="textWrapping"/>
            </w:r>
            <w:r>
              <w:rPr>
                <w:lang w:val="en-US" w:eastAsia="zh-CN"/>
              </w:rPr>
              <w:t>2.0cm,土球≥20*20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09D2">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6586">
            <w:pPr>
              <w:ind w:left="0" w:leftChars="0" w:right="0" w:rightChars="0" w:firstLine="0" w:firstLineChars="0"/>
              <w:jc w:val="center"/>
            </w:pPr>
            <w:r>
              <w:rPr>
                <w:lang w:val="en-US" w:eastAsia="zh-CN"/>
              </w:rPr>
              <w:t>851</w:t>
            </w:r>
          </w:p>
        </w:tc>
      </w:tr>
      <w:tr w14:paraId="2847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5AE0">
            <w:pPr>
              <w:ind w:left="0" w:leftChars="0" w:right="0" w:rightChars="0" w:firstLine="0" w:firstLineChars="0"/>
              <w:jc w:val="center"/>
            </w:pPr>
            <w:r>
              <w:rPr>
                <w:lang w:val="en-US" w:eastAsia="zh-CN"/>
              </w:rPr>
              <w:t>17</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1642D">
            <w:pPr>
              <w:ind w:left="0" w:leftChars="0" w:right="0" w:rightChars="0" w:firstLine="0" w:firstLineChars="0"/>
              <w:jc w:val="center"/>
            </w:pPr>
            <w:r>
              <w:rPr>
                <w:lang w:val="en-US" w:eastAsia="zh-CN"/>
              </w:rPr>
              <w:t>正红树</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868E">
            <w:pPr>
              <w:ind w:left="0" w:leftChars="0" w:right="0" w:rightChars="0" w:firstLine="0" w:firstLineChars="0"/>
              <w:jc w:val="center"/>
            </w:pPr>
            <w:r>
              <w:rPr>
                <w:lang w:val="en-US" w:eastAsia="zh-CN"/>
              </w:rPr>
              <w:t>H60-80cm,P30-35cm,基径1.5-</w:t>
            </w:r>
            <w:r>
              <w:rPr>
                <w:lang w:val="en-US" w:eastAsia="zh-CN"/>
              </w:rPr>
              <w:br w:type="textWrapping"/>
            </w:r>
            <w:r>
              <w:rPr>
                <w:lang w:val="en-US" w:eastAsia="zh-CN"/>
              </w:rPr>
              <w:t>2.0cm,土球≥20*20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FB0A0">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2BD9">
            <w:pPr>
              <w:ind w:left="0" w:leftChars="0" w:right="0" w:rightChars="0" w:firstLine="0" w:firstLineChars="0"/>
              <w:jc w:val="center"/>
            </w:pPr>
            <w:r>
              <w:rPr>
                <w:lang w:val="en-US" w:eastAsia="zh-CN"/>
              </w:rPr>
              <w:t>387</w:t>
            </w:r>
          </w:p>
        </w:tc>
      </w:tr>
      <w:tr w14:paraId="1820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8E1AB">
            <w:pPr>
              <w:ind w:left="0" w:leftChars="0" w:right="0" w:rightChars="0" w:firstLine="0" w:firstLineChars="0"/>
              <w:jc w:val="center"/>
            </w:pPr>
            <w:r>
              <w:rPr>
                <w:lang w:val="en-US" w:eastAsia="zh-CN"/>
              </w:rPr>
              <w:t>18</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5D2C">
            <w:pPr>
              <w:ind w:left="0" w:leftChars="0" w:right="0" w:rightChars="0" w:firstLine="0" w:firstLineChars="0"/>
              <w:jc w:val="center"/>
            </w:pPr>
            <w:r>
              <w:rPr>
                <w:lang w:val="en-US" w:eastAsia="zh-CN"/>
              </w:rPr>
              <w:t>红揽李</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0058">
            <w:pPr>
              <w:ind w:left="0" w:leftChars="0" w:right="0" w:rightChars="0" w:firstLine="0" w:firstLineChars="0"/>
              <w:jc w:val="center"/>
            </w:pPr>
            <w:r>
              <w:rPr>
                <w:lang w:val="en-US" w:eastAsia="zh-CN"/>
              </w:rPr>
              <w:t>H60-80cm,P30-35cm,基径1.5-</w:t>
            </w:r>
            <w:r>
              <w:rPr>
                <w:lang w:val="en-US" w:eastAsia="zh-CN"/>
              </w:rPr>
              <w:br w:type="textWrapping"/>
            </w:r>
            <w:r>
              <w:rPr>
                <w:lang w:val="en-US" w:eastAsia="zh-CN"/>
              </w:rPr>
              <w:t>2.0cm,土球≥20*20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2304">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547A">
            <w:pPr>
              <w:ind w:left="0" w:leftChars="0" w:right="0" w:rightChars="0" w:firstLine="0" w:firstLineChars="0"/>
              <w:jc w:val="center"/>
            </w:pPr>
            <w:r>
              <w:rPr>
                <w:lang w:val="en-US" w:eastAsia="zh-CN"/>
              </w:rPr>
              <w:t>1323</w:t>
            </w:r>
          </w:p>
        </w:tc>
      </w:tr>
      <w:tr w14:paraId="2922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0DBD">
            <w:pPr>
              <w:ind w:left="0" w:leftChars="0" w:right="0" w:rightChars="0" w:firstLine="0" w:firstLineChars="0"/>
              <w:jc w:val="center"/>
            </w:pPr>
            <w:r>
              <w:rPr>
                <w:lang w:val="en-US" w:eastAsia="zh-CN"/>
              </w:rPr>
              <w:t>19</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1DC9">
            <w:pPr>
              <w:ind w:left="0" w:leftChars="0" w:right="0" w:rightChars="0" w:firstLine="0" w:firstLineChars="0"/>
              <w:jc w:val="center"/>
            </w:pPr>
            <w:r>
              <w:rPr>
                <w:lang w:val="en-US" w:eastAsia="zh-CN"/>
              </w:rPr>
              <w:t>海南海桑</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A244">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C5EE">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9551">
            <w:pPr>
              <w:ind w:left="0" w:leftChars="0" w:right="0" w:rightChars="0" w:firstLine="0" w:firstLineChars="0"/>
              <w:jc w:val="center"/>
            </w:pPr>
            <w:r>
              <w:rPr>
                <w:lang w:val="en-US" w:eastAsia="zh-CN"/>
              </w:rPr>
              <w:t>1142</w:t>
            </w:r>
          </w:p>
        </w:tc>
      </w:tr>
      <w:tr w14:paraId="318BE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3B59">
            <w:pPr>
              <w:ind w:left="0" w:leftChars="0" w:right="0" w:rightChars="0" w:firstLine="0" w:firstLineChars="0"/>
              <w:jc w:val="center"/>
            </w:pPr>
            <w:r>
              <w:rPr>
                <w:lang w:val="en-US" w:eastAsia="zh-CN"/>
              </w:rPr>
              <w:t>20</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3426">
            <w:pPr>
              <w:ind w:left="0" w:leftChars="0" w:right="0" w:rightChars="0" w:firstLine="0" w:firstLineChars="0"/>
              <w:jc w:val="center"/>
            </w:pPr>
            <w:r>
              <w:rPr>
                <w:lang w:val="en-US" w:eastAsia="zh-CN"/>
              </w:rPr>
              <w:t>尖瓣海莲</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2E32">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C834">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E9A4">
            <w:pPr>
              <w:ind w:left="0" w:leftChars="0" w:right="0" w:rightChars="0" w:firstLine="0" w:firstLineChars="0"/>
              <w:jc w:val="center"/>
            </w:pPr>
            <w:r>
              <w:rPr>
                <w:lang w:val="en-US" w:eastAsia="zh-CN"/>
              </w:rPr>
              <w:t>2638</w:t>
            </w:r>
          </w:p>
        </w:tc>
      </w:tr>
      <w:tr w14:paraId="4F99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ED8C">
            <w:pPr>
              <w:ind w:left="0" w:leftChars="0" w:right="0" w:rightChars="0" w:firstLine="0" w:firstLineChars="0"/>
              <w:jc w:val="center"/>
            </w:pPr>
            <w:r>
              <w:rPr>
                <w:lang w:val="en-US" w:eastAsia="zh-CN"/>
              </w:rPr>
              <w:t>21</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E346">
            <w:pPr>
              <w:ind w:left="0" w:leftChars="0" w:right="0" w:rightChars="0" w:firstLine="0" w:firstLineChars="0"/>
              <w:jc w:val="center"/>
            </w:pPr>
            <w:r>
              <w:rPr>
                <w:lang w:val="en-US" w:eastAsia="zh-CN"/>
              </w:rPr>
              <w:t>拟海桑</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DAB9">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E5CC">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532C">
            <w:pPr>
              <w:ind w:left="0" w:leftChars="0" w:right="0" w:rightChars="0" w:firstLine="0" w:firstLineChars="0"/>
              <w:jc w:val="center"/>
            </w:pPr>
            <w:r>
              <w:rPr>
                <w:lang w:val="en-US" w:eastAsia="zh-CN"/>
              </w:rPr>
              <w:t>5006</w:t>
            </w:r>
          </w:p>
        </w:tc>
      </w:tr>
      <w:tr w14:paraId="153C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DF00">
            <w:pPr>
              <w:ind w:left="0" w:leftChars="0" w:right="0" w:rightChars="0" w:firstLine="0" w:firstLineChars="0"/>
              <w:jc w:val="center"/>
            </w:pPr>
            <w:r>
              <w:rPr>
                <w:lang w:val="en-US" w:eastAsia="zh-CN"/>
              </w:rPr>
              <w:t>22</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A36F">
            <w:pPr>
              <w:ind w:left="0" w:leftChars="0" w:right="0" w:rightChars="0" w:firstLine="0" w:firstLineChars="0"/>
              <w:jc w:val="center"/>
            </w:pPr>
            <w:r>
              <w:rPr>
                <w:lang w:val="en-US" w:eastAsia="zh-CN"/>
              </w:rPr>
              <w:t>卵叶海桑</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4A52">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C1A7">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AC4D">
            <w:pPr>
              <w:ind w:left="0" w:leftChars="0" w:right="0" w:rightChars="0" w:firstLine="0" w:firstLineChars="0"/>
              <w:jc w:val="center"/>
            </w:pPr>
            <w:r>
              <w:rPr>
                <w:lang w:val="en-US" w:eastAsia="zh-CN"/>
              </w:rPr>
              <w:t>1747</w:t>
            </w:r>
          </w:p>
        </w:tc>
      </w:tr>
      <w:tr w14:paraId="4446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4E94">
            <w:pPr>
              <w:ind w:left="0" w:leftChars="0" w:right="0" w:rightChars="0" w:firstLine="0" w:firstLineChars="0"/>
              <w:jc w:val="center"/>
            </w:pPr>
            <w:r>
              <w:rPr>
                <w:lang w:val="en-US" w:eastAsia="zh-CN"/>
              </w:rPr>
              <w:t>23</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814B">
            <w:pPr>
              <w:ind w:left="0" w:leftChars="0" w:right="0" w:rightChars="0" w:firstLine="0" w:firstLineChars="0"/>
              <w:jc w:val="center"/>
            </w:pPr>
            <w:r>
              <w:rPr>
                <w:lang w:val="en-US" w:eastAsia="zh-CN"/>
              </w:rPr>
              <w:t>老鼠</w:t>
            </w:r>
            <w:r>
              <w:rPr>
                <w:rFonts w:hint="eastAsia" w:ascii="Times New Roman" w:eastAsia="宋体"/>
                <w:lang w:val="en-US" w:eastAsia="zh-CN"/>
              </w:rPr>
              <w:t>簕</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6CA9">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41CA">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9B32">
            <w:pPr>
              <w:ind w:left="0" w:leftChars="0" w:right="0" w:rightChars="0" w:firstLine="0" w:firstLineChars="0"/>
              <w:jc w:val="center"/>
            </w:pPr>
            <w:r>
              <w:rPr>
                <w:lang w:val="en-US" w:eastAsia="zh-CN"/>
              </w:rPr>
              <w:t>3226</w:t>
            </w:r>
          </w:p>
        </w:tc>
      </w:tr>
      <w:tr w14:paraId="4662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79F00">
            <w:pPr>
              <w:ind w:left="0" w:leftChars="0" w:right="0" w:rightChars="0" w:firstLine="0" w:firstLineChars="0"/>
              <w:jc w:val="center"/>
            </w:pPr>
            <w:r>
              <w:rPr>
                <w:lang w:val="en-US" w:eastAsia="zh-CN"/>
              </w:rPr>
              <w:t>24</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79A1">
            <w:pPr>
              <w:ind w:left="0" w:leftChars="0" w:right="0" w:rightChars="0" w:firstLine="0" w:firstLineChars="0"/>
              <w:jc w:val="center"/>
            </w:pPr>
            <w:r>
              <w:rPr>
                <w:lang w:val="en-US" w:eastAsia="zh-CN"/>
              </w:rPr>
              <w:t>小花老鼠</w:t>
            </w:r>
            <w:r>
              <w:rPr>
                <w:rFonts w:hint="eastAsia" w:ascii="Times New Roman" w:eastAsia="宋体"/>
                <w:lang w:val="en-US" w:eastAsia="zh-CN"/>
              </w:rPr>
              <w:t>簕</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E35C">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A229">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DCF1">
            <w:pPr>
              <w:ind w:left="0" w:leftChars="0" w:right="0" w:rightChars="0" w:firstLine="0" w:firstLineChars="0"/>
              <w:jc w:val="center"/>
            </w:pPr>
            <w:r>
              <w:rPr>
                <w:lang w:val="en-US" w:eastAsia="zh-CN"/>
              </w:rPr>
              <w:t>2251</w:t>
            </w:r>
          </w:p>
        </w:tc>
      </w:tr>
      <w:tr w14:paraId="6B8D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62EC">
            <w:pPr>
              <w:ind w:left="0" w:leftChars="0" w:right="0" w:rightChars="0" w:firstLine="0" w:firstLineChars="0"/>
              <w:jc w:val="center"/>
            </w:pPr>
            <w:r>
              <w:rPr>
                <w:lang w:val="en-US" w:eastAsia="zh-CN"/>
              </w:rPr>
              <w:t>25</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B69A">
            <w:pPr>
              <w:ind w:left="0" w:leftChars="0" w:right="0" w:rightChars="0" w:firstLine="0" w:firstLineChars="0"/>
              <w:jc w:val="center"/>
            </w:pPr>
            <w:r>
              <w:rPr>
                <w:lang w:val="en-US" w:eastAsia="zh-CN"/>
              </w:rPr>
              <w:t>酒饼</w:t>
            </w:r>
            <w:r>
              <w:rPr>
                <w:rFonts w:hint="eastAsia" w:ascii="Times New Roman" w:eastAsia="宋体"/>
                <w:lang w:val="en-US" w:eastAsia="zh-CN"/>
              </w:rPr>
              <w:t>簕</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3EA7">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B55DD">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B676">
            <w:pPr>
              <w:ind w:left="0" w:leftChars="0" w:right="0" w:rightChars="0" w:firstLine="0" w:firstLineChars="0"/>
              <w:jc w:val="center"/>
            </w:pPr>
            <w:r>
              <w:rPr>
                <w:lang w:val="en-US" w:eastAsia="zh-CN"/>
              </w:rPr>
              <w:t>2873</w:t>
            </w:r>
          </w:p>
        </w:tc>
      </w:tr>
      <w:tr w14:paraId="12C6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3B83">
            <w:pPr>
              <w:ind w:left="0" w:leftChars="0" w:right="0" w:rightChars="0" w:firstLine="0" w:firstLineChars="0"/>
              <w:jc w:val="center"/>
            </w:pPr>
            <w:r>
              <w:rPr>
                <w:lang w:val="en-US" w:eastAsia="zh-CN"/>
              </w:rPr>
              <w:t>26</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CB4B">
            <w:pPr>
              <w:ind w:left="0" w:leftChars="0" w:right="0" w:rightChars="0" w:firstLine="0" w:firstLineChars="0"/>
              <w:jc w:val="center"/>
            </w:pPr>
            <w:r>
              <w:rPr>
                <w:lang w:val="en-US" w:eastAsia="zh-CN"/>
              </w:rPr>
              <w:t>卤蕨</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C3F2">
            <w:pPr>
              <w:ind w:left="0" w:leftChars="0" w:right="0" w:rightChars="0" w:firstLine="0" w:firstLineChars="0"/>
              <w:jc w:val="center"/>
            </w:pPr>
            <w:r>
              <w:rPr>
                <w:lang w:val="en-US" w:eastAsia="zh-CN"/>
              </w:rPr>
              <w:t>H20-30cm,P20-30cm,土球≥</w:t>
            </w:r>
            <w:r>
              <w:rPr>
                <w:lang w:val="en-US" w:eastAsia="zh-CN"/>
              </w:rPr>
              <w:br w:type="textWrapping"/>
            </w:r>
            <w:r>
              <w:rPr>
                <w:lang w:val="en-US" w:eastAsia="zh-CN"/>
              </w:rPr>
              <w:t>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0861D">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8069">
            <w:pPr>
              <w:ind w:left="0" w:leftChars="0" w:right="0" w:rightChars="0" w:firstLine="0" w:firstLineChars="0"/>
              <w:jc w:val="center"/>
            </w:pPr>
            <w:r>
              <w:rPr>
                <w:lang w:val="en-US" w:eastAsia="zh-CN"/>
              </w:rPr>
              <w:t>21079</w:t>
            </w:r>
          </w:p>
        </w:tc>
      </w:tr>
      <w:tr w14:paraId="01158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21680">
            <w:pPr>
              <w:ind w:left="0" w:leftChars="0" w:right="0" w:rightChars="0" w:firstLine="0" w:firstLineChars="0"/>
              <w:jc w:val="center"/>
            </w:pPr>
            <w:r>
              <w:rPr>
                <w:lang w:val="en-US" w:eastAsia="zh-CN"/>
              </w:rPr>
              <w:t>27</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0EE9">
            <w:pPr>
              <w:ind w:left="0" w:leftChars="0" w:right="0" w:rightChars="0" w:firstLine="0" w:firstLineChars="0"/>
              <w:jc w:val="center"/>
            </w:pPr>
            <w:r>
              <w:rPr>
                <w:lang w:val="en-US" w:eastAsia="zh-CN"/>
              </w:rPr>
              <w:t>阔苞菊</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D2926">
            <w:pPr>
              <w:ind w:left="0" w:leftChars="0" w:right="0" w:rightChars="0" w:firstLine="0" w:firstLineChars="0"/>
              <w:jc w:val="center"/>
            </w:pPr>
            <w:r>
              <w:rPr>
                <w:lang w:val="en-US" w:eastAsia="zh-CN"/>
              </w:rPr>
              <w:t>H20-30cm,P20-30cm,土球≥</w:t>
            </w:r>
            <w:r>
              <w:rPr>
                <w:lang w:val="en-US" w:eastAsia="zh-CN"/>
              </w:rPr>
              <w:br w:type="textWrapping"/>
            </w:r>
            <w:r>
              <w:rPr>
                <w:lang w:val="en-US" w:eastAsia="zh-CN"/>
              </w:rPr>
              <w:t>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06497">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512C">
            <w:pPr>
              <w:ind w:left="0" w:leftChars="0" w:right="0" w:rightChars="0" w:firstLine="0" w:firstLineChars="0"/>
              <w:jc w:val="center"/>
            </w:pPr>
            <w:r>
              <w:rPr>
                <w:lang w:val="en-US" w:eastAsia="zh-CN"/>
              </w:rPr>
              <w:t>18585</w:t>
            </w:r>
          </w:p>
        </w:tc>
      </w:tr>
      <w:tr w14:paraId="1849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D8CD">
            <w:pPr>
              <w:ind w:left="0" w:leftChars="0" w:right="0" w:rightChars="0" w:firstLine="0" w:firstLineChars="0"/>
              <w:jc w:val="center"/>
            </w:pPr>
            <w:r>
              <w:rPr>
                <w:lang w:val="en-US" w:eastAsia="zh-CN"/>
              </w:rPr>
              <w:t>28</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E63A">
            <w:pPr>
              <w:ind w:left="0" w:leftChars="0" w:right="0" w:rightChars="0" w:firstLine="0" w:firstLineChars="0"/>
              <w:jc w:val="center"/>
            </w:pPr>
            <w:r>
              <w:rPr>
                <w:lang w:val="en-US" w:eastAsia="zh-CN"/>
              </w:rPr>
              <w:t>水芫花</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4DB5">
            <w:pPr>
              <w:ind w:left="0" w:leftChars="0" w:right="0" w:rightChars="0" w:firstLine="0" w:firstLineChars="0"/>
              <w:jc w:val="center"/>
            </w:pPr>
            <w:r>
              <w:rPr>
                <w:lang w:val="en-US" w:eastAsia="zh-CN"/>
              </w:rPr>
              <w:t>H20-30cm,P20-30cm,土球≥</w:t>
            </w:r>
            <w:r>
              <w:rPr>
                <w:lang w:val="en-US" w:eastAsia="zh-CN"/>
              </w:rPr>
              <w:br w:type="textWrapping"/>
            </w:r>
            <w:r>
              <w:rPr>
                <w:lang w:val="en-US" w:eastAsia="zh-CN"/>
              </w:rPr>
              <w:t>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4920">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B726">
            <w:pPr>
              <w:ind w:left="0" w:leftChars="0" w:right="0" w:rightChars="0" w:firstLine="0" w:firstLineChars="0"/>
              <w:jc w:val="center"/>
            </w:pPr>
            <w:r>
              <w:rPr>
                <w:lang w:val="en-US" w:eastAsia="zh-CN"/>
              </w:rPr>
              <w:t>35910</w:t>
            </w:r>
          </w:p>
        </w:tc>
      </w:tr>
      <w:tr w14:paraId="7E12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9445">
            <w:pPr>
              <w:ind w:left="0" w:leftChars="0" w:right="0" w:rightChars="0" w:firstLine="0" w:firstLineChars="0"/>
              <w:jc w:val="center"/>
            </w:pPr>
            <w:r>
              <w:rPr>
                <w:lang w:val="en-US" w:eastAsia="zh-CN"/>
              </w:rPr>
              <w:t>29</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15A9">
            <w:pPr>
              <w:ind w:left="0" w:leftChars="0" w:right="0" w:rightChars="0" w:firstLine="0" w:firstLineChars="0"/>
              <w:jc w:val="center"/>
            </w:pPr>
            <w:r>
              <w:rPr>
                <w:lang w:val="en-US" w:eastAsia="zh-CN"/>
              </w:rPr>
              <w:t>莲叶桐</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EE54">
            <w:pPr>
              <w:ind w:left="0" w:leftChars="0" w:right="0" w:rightChars="0" w:firstLine="0" w:firstLineChars="0"/>
              <w:jc w:val="center"/>
            </w:pPr>
            <w:r>
              <w:rPr>
                <w:lang w:val="en-US" w:eastAsia="zh-CN"/>
              </w:rPr>
              <w:t>H20-30cm,P20-30cm,土球≥</w:t>
            </w:r>
            <w:r>
              <w:rPr>
                <w:lang w:val="en-US" w:eastAsia="zh-CN"/>
              </w:rPr>
              <w:br w:type="textWrapping"/>
            </w:r>
            <w:r>
              <w:rPr>
                <w:lang w:val="en-US" w:eastAsia="zh-CN"/>
              </w:rPr>
              <w:t>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A1E7C">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492B">
            <w:pPr>
              <w:ind w:left="0" w:leftChars="0" w:right="0" w:rightChars="0" w:firstLine="0" w:firstLineChars="0"/>
              <w:jc w:val="center"/>
            </w:pPr>
            <w:r>
              <w:rPr>
                <w:lang w:val="en-US" w:eastAsia="zh-CN"/>
              </w:rPr>
              <w:t>1155</w:t>
            </w:r>
          </w:p>
        </w:tc>
      </w:tr>
      <w:tr w14:paraId="1E21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895E">
            <w:pPr>
              <w:ind w:left="0" w:leftChars="0" w:right="0" w:rightChars="0" w:firstLine="0" w:firstLineChars="0"/>
              <w:jc w:val="center"/>
            </w:pPr>
            <w:r>
              <w:rPr>
                <w:lang w:val="en-US" w:eastAsia="zh-CN"/>
              </w:rPr>
              <w:t>30</w:t>
            </w:r>
          </w:p>
        </w:tc>
        <w:tc>
          <w:tcPr>
            <w:tcW w:w="1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2DC0">
            <w:pPr>
              <w:ind w:left="0" w:leftChars="0" w:right="0" w:rightChars="0" w:firstLine="0" w:firstLineChars="0"/>
              <w:jc w:val="center"/>
            </w:pPr>
            <w:r>
              <w:rPr>
                <w:lang w:val="en-US" w:eastAsia="zh-CN"/>
              </w:rPr>
              <w:t>海莲</w:t>
            </w:r>
          </w:p>
        </w:tc>
        <w:tc>
          <w:tcPr>
            <w:tcW w:w="2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95D9">
            <w:pPr>
              <w:ind w:left="0" w:leftChars="0" w:right="0" w:rightChars="0" w:firstLine="0" w:firstLineChars="0"/>
              <w:jc w:val="center"/>
            </w:pPr>
            <w:r>
              <w:rPr>
                <w:lang w:val="en-US" w:eastAsia="zh-CN"/>
              </w:rPr>
              <w:t>H20-30cm,P20-30cm,土球≥</w:t>
            </w:r>
            <w:r>
              <w:rPr>
                <w:lang w:val="en-US" w:eastAsia="zh-CN"/>
              </w:rPr>
              <w:br w:type="textWrapping"/>
            </w:r>
            <w:r>
              <w:rPr>
                <w:lang w:val="en-US" w:eastAsia="zh-CN"/>
              </w:rPr>
              <w:t>15*15cm</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ADBE">
            <w:pPr>
              <w:ind w:left="0" w:leftChars="0" w:right="0" w:rightChars="0" w:firstLine="0" w:firstLineChars="0"/>
              <w:jc w:val="center"/>
            </w:pPr>
            <w:r>
              <w:rPr>
                <w:lang w:val="en-US" w:eastAsia="zh-CN"/>
              </w:rPr>
              <w:t>株</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88E4">
            <w:pPr>
              <w:ind w:left="0" w:leftChars="0" w:right="0" w:rightChars="0" w:firstLine="0" w:firstLineChars="0"/>
              <w:jc w:val="center"/>
            </w:pPr>
            <w:r>
              <w:rPr>
                <w:lang w:val="en-US" w:eastAsia="zh-CN"/>
              </w:rPr>
              <w:t>10395</w:t>
            </w:r>
          </w:p>
        </w:tc>
      </w:tr>
    </w:tbl>
    <w:p w14:paraId="17909DA9">
      <w:pPr>
        <w:rPr>
          <w:rFonts w:hint="eastAsia" w:ascii="宋体" w:hAnsi="宋体" w:eastAsia="宋体" w:cs="宋体"/>
          <w:szCs w:val="24"/>
        </w:rPr>
      </w:pPr>
      <w:r>
        <w:rPr>
          <w:rFonts w:hint="eastAsia" w:ascii="宋体" w:hAnsi="宋体" w:cs="宋体"/>
          <w:szCs w:val="24"/>
          <w:lang w:val="en-US" w:eastAsia="zh-CN"/>
        </w:rPr>
        <w:t>3</w:t>
      </w:r>
      <w:r>
        <w:rPr>
          <w:rFonts w:hint="eastAsia" w:ascii="宋体" w:hAnsi="宋体" w:eastAsia="宋体" w:cs="宋体"/>
          <w:szCs w:val="24"/>
          <w:lang w:val="en-US" w:eastAsia="zh-CN"/>
        </w:rPr>
        <w:t>.</w:t>
      </w:r>
      <w:r>
        <w:rPr>
          <w:rFonts w:hint="eastAsia" w:ascii="宋体" w:hAnsi="宋体" w:eastAsia="宋体" w:cs="宋体"/>
        </w:rPr>
        <w:t>调查对象应对本项目所有项目内容进行响应，不允许只对其中部分内容进行响应。</w:t>
      </w:r>
    </w:p>
    <w:p w14:paraId="58EB5337">
      <w:pPr>
        <w:spacing w:line="490" w:lineRule="exact"/>
        <w:ind w:firstLine="482"/>
        <w:rPr>
          <w:rFonts w:hint="eastAsia" w:ascii="宋体" w:hAnsi="宋体" w:eastAsia="宋体" w:cs="宋体"/>
          <w:b/>
          <w:bCs/>
          <w:szCs w:val="24"/>
        </w:rPr>
      </w:pPr>
      <w:r>
        <w:rPr>
          <w:rFonts w:hint="eastAsia" w:ascii="宋体" w:hAnsi="宋体" w:eastAsia="宋体" w:cs="宋体"/>
          <w:b/>
          <w:bCs/>
          <w:szCs w:val="24"/>
          <w:lang w:val="en-US" w:eastAsia="zh-CN"/>
        </w:rPr>
        <w:t>五</w:t>
      </w:r>
      <w:r>
        <w:rPr>
          <w:rFonts w:hint="eastAsia" w:ascii="宋体" w:hAnsi="宋体" w:eastAsia="宋体" w:cs="宋体"/>
          <w:b/>
          <w:bCs/>
          <w:szCs w:val="24"/>
        </w:rPr>
        <w:t>、调查对象资格：</w:t>
      </w:r>
    </w:p>
    <w:p w14:paraId="6F1BC2D2">
      <w:pPr>
        <w:rPr>
          <w:rFonts w:hint="eastAsia" w:ascii="宋体" w:hAnsi="宋体" w:eastAsia="宋体" w:cs="宋体"/>
          <w:lang w:val="en-US" w:eastAsia="zh-Hans"/>
        </w:rPr>
      </w:pPr>
      <w:r>
        <w:rPr>
          <w:rFonts w:hint="eastAsia" w:ascii="宋体" w:hAnsi="宋体" w:eastAsia="宋体" w:cs="宋体"/>
          <w:snapToGrid w:val="0"/>
          <w:kern w:val="0"/>
          <w:szCs w:val="24"/>
          <w:lang w:val="hr-HR"/>
        </w:rPr>
        <w:t>1</w:t>
      </w:r>
      <w:r>
        <w:rPr>
          <w:rFonts w:hint="eastAsia" w:ascii="宋体" w:hAnsi="宋体" w:eastAsia="宋体" w:cs="宋体"/>
          <w:snapToGrid w:val="0"/>
          <w:kern w:val="0"/>
          <w:szCs w:val="24"/>
          <w:lang w:val="en-US" w:eastAsia="zh-CN"/>
        </w:rPr>
        <w:t>.</w:t>
      </w:r>
      <w:r>
        <w:rPr>
          <w:rFonts w:hint="eastAsia" w:ascii="宋体" w:hAnsi="宋体" w:eastAsia="宋体" w:cs="宋体"/>
          <w:lang w:val="en-US" w:eastAsia="zh-Hans"/>
        </w:rPr>
        <w:t>具有独立承担民事责任的能力：在中华人民共和国境内注册的法人或其他组织或自然人，提交有效的营业执照（或事业法人登记证或身份证等相关证明） 副本复印件。</w:t>
      </w:r>
    </w:p>
    <w:p w14:paraId="0791D096">
      <w:pPr>
        <w:rPr>
          <w:rFonts w:hint="eastAsia" w:ascii="宋体" w:hAnsi="宋体" w:eastAsia="宋体" w:cs="宋体"/>
          <w:snapToGrid w:val="0"/>
          <w:kern w:val="0"/>
          <w:szCs w:val="24"/>
          <w:lang w:val="en-US" w:eastAsia="zh-CN"/>
        </w:rPr>
      </w:pPr>
      <w:r>
        <w:rPr>
          <w:rFonts w:hint="eastAsia" w:ascii="宋体" w:hAnsi="宋体" w:eastAsia="宋体" w:cs="宋体"/>
          <w:snapToGrid w:val="0"/>
          <w:kern w:val="0"/>
          <w:szCs w:val="24"/>
          <w:lang w:val="en-US" w:eastAsia="zh-CN"/>
        </w:rPr>
        <w:t>2.本项目不接受联合体参与</w:t>
      </w:r>
      <w:r>
        <w:rPr>
          <w:rFonts w:hint="eastAsia" w:ascii="宋体" w:hAnsi="宋体" w:cs="宋体"/>
          <w:snapToGrid w:val="0"/>
          <w:kern w:val="0"/>
          <w:szCs w:val="24"/>
          <w:lang w:val="en-US" w:eastAsia="zh-CN"/>
        </w:rPr>
        <w:t>报价</w:t>
      </w:r>
      <w:r>
        <w:rPr>
          <w:rFonts w:hint="eastAsia" w:ascii="宋体" w:hAnsi="宋体" w:eastAsia="宋体" w:cs="宋体"/>
          <w:snapToGrid w:val="0"/>
          <w:kern w:val="0"/>
          <w:szCs w:val="24"/>
          <w:lang w:val="en-US" w:eastAsia="zh-CN"/>
        </w:rPr>
        <w:t>。</w:t>
      </w:r>
    </w:p>
    <w:p w14:paraId="39308FC8">
      <w:pPr>
        <w:rPr>
          <w:rFonts w:hint="eastAsia" w:ascii="宋体" w:hAnsi="宋体" w:eastAsia="宋体" w:cs="宋体"/>
          <w:snapToGrid w:val="0"/>
          <w:kern w:val="0"/>
          <w:szCs w:val="24"/>
          <w:lang w:val="hr-HR"/>
        </w:rPr>
      </w:pPr>
      <w:r>
        <w:rPr>
          <w:rFonts w:hint="eastAsia" w:ascii="宋体" w:hAnsi="宋体" w:eastAsia="宋体" w:cs="宋体"/>
          <w:snapToGrid w:val="0"/>
          <w:kern w:val="0"/>
          <w:szCs w:val="24"/>
          <w:lang w:val="en-US" w:eastAsia="zh-CN"/>
        </w:rPr>
        <w:t>3.</w:t>
      </w:r>
      <w:r>
        <w:rPr>
          <w:rFonts w:hint="eastAsia" w:ascii="宋体" w:hAnsi="宋体" w:eastAsia="宋体" w:cs="宋体"/>
          <w:snapToGrid w:val="0"/>
          <w:kern w:val="0"/>
          <w:szCs w:val="24"/>
          <w:lang w:val="hr-HR"/>
        </w:rPr>
        <w:t>本次调查仅作为调查单位招标控制价参考的依据，参与本次调查并不代表取得订单。</w:t>
      </w:r>
    </w:p>
    <w:p w14:paraId="1CBB536E">
      <w:pPr>
        <w:rPr>
          <w:rFonts w:hint="default" w:ascii="宋体" w:hAnsi="宋体" w:eastAsia="宋体" w:cs="宋体"/>
          <w:snapToGrid w:val="0"/>
          <w:kern w:val="0"/>
          <w:szCs w:val="24"/>
          <w:lang w:val="en-US" w:eastAsia="zh-CN"/>
        </w:rPr>
      </w:pPr>
      <w:r>
        <w:rPr>
          <w:rFonts w:hint="eastAsia" w:ascii="宋体" w:hAnsi="宋体" w:cs="宋体"/>
          <w:b/>
          <w:bCs/>
          <w:snapToGrid w:val="0"/>
          <w:kern w:val="0"/>
          <w:szCs w:val="24"/>
          <w:lang w:val="en-US" w:eastAsia="zh-CN"/>
        </w:rPr>
        <w:t>六、获取调查文件方式：</w:t>
      </w:r>
      <w:r>
        <w:rPr>
          <w:rFonts w:hint="eastAsia" w:ascii="宋体" w:hAnsi="宋体" w:cs="宋体"/>
          <w:snapToGrid w:val="0"/>
          <w:kern w:val="0"/>
          <w:szCs w:val="24"/>
          <w:lang w:val="en-US" w:eastAsia="zh-CN"/>
        </w:rPr>
        <w:t>调查文件详公告附件。</w:t>
      </w:r>
    </w:p>
    <w:p w14:paraId="1411DBC5">
      <w:pPr>
        <w:spacing w:line="490" w:lineRule="exact"/>
        <w:ind w:firstLine="482"/>
        <w:rPr>
          <w:rFonts w:hint="eastAsia" w:ascii="宋体" w:hAnsi="宋体" w:eastAsia="宋体" w:cs="宋体"/>
          <w:szCs w:val="24"/>
        </w:rPr>
      </w:pPr>
      <w:r>
        <w:rPr>
          <w:rFonts w:hint="eastAsia" w:ascii="宋体" w:hAnsi="宋体" w:cs="宋体"/>
          <w:b/>
          <w:bCs/>
          <w:szCs w:val="24"/>
          <w:lang w:val="en-US" w:eastAsia="zh-CN"/>
        </w:rPr>
        <w:t>七</w:t>
      </w:r>
      <w:r>
        <w:rPr>
          <w:rFonts w:hint="eastAsia" w:ascii="宋体" w:hAnsi="宋体" w:eastAsia="宋体" w:cs="宋体"/>
          <w:b/>
          <w:bCs/>
          <w:szCs w:val="24"/>
        </w:rPr>
        <w:t>、响应文件递交截止时间：</w:t>
      </w:r>
      <w:r>
        <w:rPr>
          <w:rFonts w:hint="eastAsia" w:ascii="宋体" w:hAnsi="宋体" w:eastAsia="宋体" w:cs="宋体"/>
          <w:szCs w:val="24"/>
          <w:lang w:val="zh-CN"/>
        </w:rPr>
        <w:t>202</w:t>
      </w:r>
      <w:r>
        <w:rPr>
          <w:rFonts w:hint="eastAsia" w:ascii="宋体" w:hAnsi="宋体" w:eastAsia="宋体" w:cs="宋体"/>
          <w:szCs w:val="24"/>
          <w:lang w:val="en-US" w:eastAsia="zh-CN"/>
        </w:rPr>
        <w:t>5</w:t>
      </w:r>
      <w:r>
        <w:rPr>
          <w:rFonts w:hint="eastAsia" w:ascii="宋体" w:hAnsi="宋体" w:eastAsia="宋体" w:cs="宋体"/>
          <w:szCs w:val="24"/>
          <w:lang w:val="zh-CN"/>
        </w:rPr>
        <w:t>年</w:t>
      </w:r>
      <w:r>
        <w:rPr>
          <w:rFonts w:hint="eastAsia" w:ascii="宋体" w:hAnsi="宋体" w:eastAsia="宋体" w:cs="宋体"/>
          <w:szCs w:val="24"/>
          <w:lang w:val="en-US" w:eastAsia="zh-CN"/>
        </w:rPr>
        <w:t>01</w:t>
      </w:r>
      <w:r>
        <w:rPr>
          <w:rFonts w:hint="eastAsia" w:ascii="宋体" w:hAnsi="宋体" w:eastAsia="宋体" w:cs="宋体"/>
          <w:szCs w:val="24"/>
          <w:lang w:val="zh-CN"/>
        </w:rPr>
        <w:t>月</w:t>
      </w:r>
      <w:r>
        <w:rPr>
          <w:rFonts w:hint="eastAsia" w:ascii="宋体" w:hAnsi="宋体" w:eastAsia="宋体" w:cs="宋体"/>
          <w:szCs w:val="24"/>
          <w:lang w:val="en-US" w:eastAsia="zh-CN"/>
        </w:rPr>
        <w:t>17</w:t>
      </w:r>
      <w:r>
        <w:rPr>
          <w:rFonts w:hint="eastAsia" w:ascii="宋体" w:hAnsi="宋体" w:eastAsia="宋体" w:cs="宋体"/>
          <w:szCs w:val="24"/>
          <w:lang w:val="zh-CN"/>
        </w:rPr>
        <w:t>日</w:t>
      </w:r>
      <w:r>
        <w:rPr>
          <w:rFonts w:hint="eastAsia" w:ascii="宋体" w:hAnsi="宋体" w:eastAsia="宋体" w:cs="宋体"/>
          <w:szCs w:val="24"/>
          <w:lang w:val="en-US" w:eastAsia="zh-CN"/>
        </w:rPr>
        <w:t>09</w:t>
      </w:r>
      <w:r>
        <w:rPr>
          <w:rFonts w:hint="eastAsia" w:ascii="宋体" w:hAnsi="宋体" w:eastAsia="宋体" w:cs="宋体"/>
          <w:szCs w:val="24"/>
        </w:rPr>
        <w:t>时</w:t>
      </w:r>
      <w:r>
        <w:rPr>
          <w:rFonts w:hint="eastAsia" w:ascii="宋体" w:hAnsi="宋体" w:eastAsia="宋体" w:cs="宋体"/>
          <w:szCs w:val="24"/>
          <w:lang w:val="en-US" w:eastAsia="zh-CN"/>
        </w:rPr>
        <w:t>3</w:t>
      </w:r>
      <w:r>
        <w:rPr>
          <w:rFonts w:hint="eastAsia" w:ascii="宋体" w:hAnsi="宋体" w:eastAsia="宋体" w:cs="宋体"/>
          <w:szCs w:val="24"/>
        </w:rPr>
        <w:t>0</w:t>
      </w:r>
      <w:r>
        <w:rPr>
          <w:rFonts w:hint="eastAsia" w:ascii="宋体" w:hAnsi="宋体" w:eastAsia="宋体" w:cs="宋体"/>
          <w:szCs w:val="24"/>
          <w:lang w:val="zh-CN"/>
        </w:rPr>
        <w:t>分</w:t>
      </w:r>
    </w:p>
    <w:p w14:paraId="64922A55">
      <w:pPr>
        <w:spacing w:line="490" w:lineRule="exact"/>
        <w:ind w:firstLine="482"/>
        <w:rPr>
          <w:rFonts w:hint="eastAsia" w:ascii="宋体" w:hAnsi="宋体" w:eastAsia="宋体" w:cs="宋体"/>
          <w:szCs w:val="24"/>
          <w:lang w:val="en-US" w:eastAsia="zh-CN"/>
        </w:rPr>
      </w:pPr>
      <w:r>
        <w:rPr>
          <w:rFonts w:hint="eastAsia" w:ascii="宋体" w:hAnsi="宋体" w:cs="宋体"/>
          <w:b/>
          <w:bCs/>
          <w:szCs w:val="24"/>
          <w:lang w:val="en-US" w:eastAsia="zh-CN"/>
        </w:rPr>
        <w:t>八</w:t>
      </w:r>
      <w:r>
        <w:rPr>
          <w:rFonts w:hint="eastAsia" w:ascii="宋体" w:hAnsi="宋体" w:eastAsia="宋体" w:cs="宋体"/>
          <w:b/>
          <w:bCs/>
          <w:szCs w:val="24"/>
        </w:rPr>
        <w:t>、响应文件递交</w:t>
      </w:r>
      <w:r>
        <w:rPr>
          <w:rFonts w:hint="eastAsia" w:ascii="宋体" w:hAnsi="宋体" w:cs="宋体"/>
          <w:b/>
          <w:bCs/>
          <w:szCs w:val="24"/>
          <w:lang w:val="en-US" w:eastAsia="zh-CN"/>
        </w:rPr>
        <w:t>方式</w:t>
      </w:r>
      <w:r>
        <w:rPr>
          <w:rFonts w:hint="eastAsia" w:ascii="宋体" w:hAnsi="宋体" w:eastAsia="宋体" w:cs="宋体"/>
          <w:b/>
          <w:bCs/>
          <w:szCs w:val="24"/>
        </w:rPr>
        <w:t>：</w:t>
      </w:r>
      <w:r>
        <w:rPr>
          <w:rFonts w:hint="eastAsia" w:ascii="宋体" w:hAnsi="宋体" w:cs="宋体"/>
          <w:b w:val="0"/>
          <w:bCs w:val="0"/>
          <w:szCs w:val="24"/>
          <w:lang w:val="en-US" w:eastAsia="zh-CN"/>
        </w:rPr>
        <w:t>完成响应文件并盖章扫描成PDF文件，在</w:t>
      </w:r>
      <w:r>
        <w:rPr>
          <w:rFonts w:hint="eastAsia" w:ascii="宋体" w:hAnsi="宋体" w:eastAsia="宋体" w:cs="宋体"/>
          <w:b w:val="0"/>
          <w:bCs w:val="0"/>
          <w:szCs w:val="24"/>
        </w:rPr>
        <w:t>响应文件递交截止时间</w:t>
      </w:r>
      <w:r>
        <w:rPr>
          <w:rFonts w:hint="eastAsia" w:ascii="宋体" w:hAnsi="宋体" w:cs="宋体"/>
          <w:b w:val="0"/>
          <w:bCs w:val="0"/>
          <w:szCs w:val="24"/>
          <w:lang w:val="en-US" w:eastAsia="zh-CN"/>
        </w:rPr>
        <w:t>前</w:t>
      </w:r>
      <w:r>
        <w:rPr>
          <w:rFonts w:hint="eastAsia" w:ascii="宋体" w:hAnsi="宋体" w:cs="宋体"/>
          <w:b/>
          <w:bCs/>
          <w:szCs w:val="24"/>
          <w:lang w:eastAsia="zh-CN"/>
        </w:rPr>
        <w:t>，</w:t>
      </w:r>
      <w:r>
        <w:rPr>
          <w:rFonts w:hint="eastAsia" w:ascii="宋体" w:hAnsi="宋体" w:cs="宋体"/>
          <w:b w:val="0"/>
          <w:bCs w:val="0"/>
          <w:szCs w:val="24"/>
          <w:lang w:val="en-US" w:eastAsia="zh-CN"/>
        </w:rPr>
        <w:t>将扫描的PDF文件发送至</w:t>
      </w:r>
      <w:r>
        <w:rPr>
          <w:rFonts w:hint="eastAsia" w:ascii="宋体" w:hAnsi="宋体" w:eastAsia="宋体" w:cs="宋体"/>
          <w:b w:val="0"/>
          <w:bCs w:val="0"/>
          <w:szCs w:val="24"/>
          <w:lang w:val="zh-CN"/>
        </w:rPr>
        <w:t>调查</w:t>
      </w:r>
      <w:r>
        <w:rPr>
          <w:rFonts w:hint="eastAsia" w:ascii="宋体" w:hAnsi="宋体" w:eastAsia="宋体" w:cs="宋体"/>
          <w:b w:val="0"/>
          <w:bCs w:val="0"/>
          <w:szCs w:val="24"/>
        </w:rPr>
        <w:t>代理</w:t>
      </w:r>
      <w:r>
        <w:rPr>
          <w:rFonts w:hint="eastAsia" w:ascii="宋体" w:hAnsi="宋体" w:eastAsia="宋体" w:cs="宋体"/>
          <w:b w:val="0"/>
          <w:bCs w:val="0"/>
          <w:szCs w:val="24"/>
          <w:lang w:val="zh-CN"/>
        </w:rPr>
        <w:t>机构</w:t>
      </w:r>
      <w:r>
        <w:rPr>
          <w:rFonts w:hint="eastAsia" w:ascii="宋体" w:hAnsi="宋体" w:cs="宋体"/>
          <w:b w:val="0"/>
          <w:bCs w:val="0"/>
          <w:szCs w:val="24"/>
          <w:lang w:val="en-US" w:eastAsia="zh-CN"/>
        </w:rPr>
        <w:t>邮箱</w:t>
      </w:r>
      <w:r>
        <w:rPr>
          <w:rFonts w:hint="eastAsia" w:ascii="宋体" w:hAnsi="宋体" w:cs="宋体"/>
          <w:szCs w:val="24"/>
          <w:lang w:val="zh-CN"/>
        </w:rPr>
        <w:t>（</w:t>
      </w:r>
      <w:r>
        <w:rPr>
          <w:rFonts w:hint="eastAsia" w:ascii="宋体" w:hAnsi="宋体" w:cs="宋体"/>
          <w:b/>
          <w:bCs/>
          <w:szCs w:val="24"/>
          <w:lang w:val="en-US" w:eastAsia="zh-CN"/>
        </w:rPr>
        <w:t>zbdlb@gdveren.com</w:t>
      </w:r>
      <w:r>
        <w:rPr>
          <w:rFonts w:hint="eastAsia" w:ascii="宋体" w:hAnsi="宋体" w:cs="宋体"/>
          <w:szCs w:val="24"/>
          <w:lang w:val="zh-CN"/>
        </w:rPr>
        <w:t>）。</w:t>
      </w:r>
    </w:p>
    <w:p w14:paraId="6AF1DB44">
      <w:pPr>
        <w:spacing w:line="490" w:lineRule="exact"/>
        <w:ind w:firstLine="482"/>
        <w:rPr>
          <w:rFonts w:hint="eastAsia" w:ascii="宋体" w:hAnsi="宋体" w:eastAsia="宋体" w:cs="宋体"/>
          <w:szCs w:val="24"/>
        </w:rPr>
      </w:pPr>
      <w:r>
        <w:rPr>
          <w:rFonts w:hint="eastAsia" w:ascii="宋体" w:hAnsi="宋体" w:cs="宋体"/>
          <w:b/>
          <w:bCs/>
          <w:szCs w:val="24"/>
          <w:lang w:val="en-US" w:eastAsia="zh-CN"/>
        </w:rPr>
        <w:t>九</w:t>
      </w:r>
      <w:r>
        <w:rPr>
          <w:rFonts w:hint="eastAsia" w:ascii="宋体" w:hAnsi="宋体" w:eastAsia="宋体" w:cs="宋体"/>
          <w:b/>
          <w:bCs/>
          <w:szCs w:val="24"/>
        </w:rPr>
        <w:t>、</w:t>
      </w:r>
      <w:r>
        <w:rPr>
          <w:rFonts w:hint="eastAsia" w:ascii="宋体" w:hAnsi="宋体" w:eastAsia="宋体" w:cs="宋体"/>
          <w:b/>
          <w:bCs/>
          <w:szCs w:val="24"/>
          <w:lang w:val="zh-CN"/>
        </w:rPr>
        <w:t>调查时间：</w:t>
      </w:r>
      <w:r>
        <w:rPr>
          <w:rFonts w:hint="eastAsia" w:ascii="宋体" w:hAnsi="宋体" w:eastAsia="宋体" w:cs="宋体"/>
          <w:szCs w:val="24"/>
          <w:lang w:val="zh-CN"/>
        </w:rPr>
        <w:t>202</w:t>
      </w:r>
      <w:r>
        <w:rPr>
          <w:rFonts w:hint="eastAsia" w:ascii="宋体" w:hAnsi="宋体" w:eastAsia="宋体" w:cs="宋体"/>
          <w:szCs w:val="24"/>
          <w:lang w:val="en-US" w:eastAsia="zh-CN"/>
        </w:rPr>
        <w:t>5</w:t>
      </w:r>
      <w:r>
        <w:rPr>
          <w:rFonts w:hint="eastAsia" w:ascii="宋体" w:hAnsi="宋体" w:eastAsia="宋体" w:cs="宋体"/>
          <w:szCs w:val="24"/>
          <w:lang w:val="zh-CN"/>
        </w:rPr>
        <w:t>年</w:t>
      </w:r>
      <w:r>
        <w:rPr>
          <w:rFonts w:hint="eastAsia" w:ascii="宋体" w:hAnsi="宋体" w:eastAsia="宋体" w:cs="宋体"/>
          <w:szCs w:val="24"/>
          <w:lang w:val="en-US" w:eastAsia="zh-CN"/>
        </w:rPr>
        <w:t>01</w:t>
      </w:r>
      <w:r>
        <w:rPr>
          <w:rFonts w:hint="eastAsia" w:ascii="宋体" w:hAnsi="宋体" w:eastAsia="宋体" w:cs="宋体"/>
          <w:szCs w:val="24"/>
          <w:lang w:val="zh-CN"/>
        </w:rPr>
        <w:t>月</w:t>
      </w:r>
      <w:r>
        <w:rPr>
          <w:rFonts w:hint="eastAsia" w:ascii="宋体" w:hAnsi="宋体" w:eastAsia="宋体" w:cs="宋体"/>
          <w:szCs w:val="24"/>
          <w:lang w:val="en-US" w:eastAsia="zh-CN"/>
        </w:rPr>
        <w:t>17</w:t>
      </w:r>
      <w:r>
        <w:rPr>
          <w:rFonts w:hint="eastAsia" w:ascii="宋体" w:hAnsi="宋体" w:eastAsia="宋体" w:cs="宋体"/>
          <w:szCs w:val="24"/>
          <w:lang w:val="zh-CN"/>
        </w:rPr>
        <w:t>日</w:t>
      </w:r>
      <w:r>
        <w:rPr>
          <w:rFonts w:hint="eastAsia" w:ascii="宋体" w:hAnsi="宋体" w:eastAsia="宋体" w:cs="宋体"/>
          <w:szCs w:val="24"/>
          <w:lang w:val="en-US" w:eastAsia="zh-CN"/>
        </w:rPr>
        <w:t>09</w:t>
      </w:r>
      <w:r>
        <w:rPr>
          <w:rFonts w:hint="eastAsia" w:ascii="宋体" w:hAnsi="宋体" w:eastAsia="宋体" w:cs="宋体"/>
          <w:szCs w:val="24"/>
        </w:rPr>
        <w:t>时</w:t>
      </w:r>
      <w:r>
        <w:rPr>
          <w:rFonts w:hint="eastAsia" w:ascii="宋体" w:hAnsi="宋体" w:eastAsia="宋体" w:cs="宋体"/>
          <w:szCs w:val="24"/>
          <w:lang w:val="en-US" w:eastAsia="zh-CN"/>
        </w:rPr>
        <w:t>3</w:t>
      </w:r>
      <w:r>
        <w:rPr>
          <w:rFonts w:hint="eastAsia" w:ascii="宋体" w:hAnsi="宋体" w:eastAsia="宋体" w:cs="宋体"/>
          <w:szCs w:val="24"/>
        </w:rPr>
        <w:t>0</w:t>
      </w:r>
      <w:r>
        <w:rPr>
          <w:rFonts w:hint="eastAsia" w:ascii="宋体" w:hAnsi="宋体" w:eastAsia="宋体" w:cs="宋体"/>
          <w:szCs w:val="24"/>
          <w:lang w:val="zh-CN"/>
        </w:rPr>
        <w:t>分</w:t>
      </w:r>
    </w:p>
    <w:p w14:paraId="1B72D216">
      <w:pPr>
        <w:spacing w:line="490" w:lineRule="exact"/>
        <w:ind w:firstLine="482"/>
        <w:rPr>
          <w:rFonts w:hint="eastAsia" w:ascii="宋体" w:hAnsi="宋体" w:eastAsia="宋体" w:cs="宋体"/>
          <w:b/>
          <w:bCs/>
          <w:szCs w:val="24"/>
        </w:rPr>
      </w:pPr>
      <w:r>
        <w:rPr>
          <w:rFonts w:hint="eastAsia" w:ascii="宋体" w:hAnsi="宋体" w:cs="宋体"/>
          <w:b/>
          <w:bCs/>
          <w:szCs w:val="24"/>
          <w:lang w:val="en-US" w:eastAsia="zh-CN"/>
        </w:rPr>
        <w:t>十</w:t>
      </w:r>
      <w:r>
        <w:rPr>
          <w:rFonts w:hint="eastAsia" w:ascii="宋体" w:hAnsi="宋体" w:eastAsia="宋体" w:cs="宋体"/>
          <w:b/>
          <w:bCs/>
          <w:szCs w:val="24"/>
          <w:lang w:val="zh-CN"/>
        </w:rPr>
        <w:t>、</w:t>
      </w:r>
      <w:r>
        <w:rPr>
          <w:rFonts w:hint="eastAsia" w:ascii="宋体" w:hAnsi="宋体" w:eastAsia="宋体" w:cs="宋体"/>
          <w:b/>
          <w:bCs/>
          <w:szCs w:val="24"/>
        </w:rPr>
        <w:t>调查人及调查代理机构联系方式：</w:t>
      </w:r>
    </w:p>
    <w:p w14:paraId="70F6C474">
      <w:pPr>
        <w:spacing w:line="490" w:lineRule="exact"/>
        <w:ind w:firstLine="480"/>
        <w:rPr>
          <w:rFonts w:hint="eastAsia" w:ascii="宋体" w:hAnsi="宋体" w:eastAsia="宋体" w:cs="宋体"/>
          <w:szCs w:val="24"/>
        </w:rPr>
      </w:pPr>
      <w:r>
        <w:rPr>
          <w:rFonts w:hint="eastAsia" w:ascii="宋体" w:hAnsi="宋体" w:eastAsia="宋体" w:cs="宋体"/>
          <w:szCs w:val="24"/>
        </w:rPr>
        <w:t>调查人联系人：</w:t>
      </w:r>
      <w:r>
        <w:rPr>
          <w:rFonts w:hint="eastAsia" w:ascii="宋体" w:hAnsi="宋体" w:cs="宋体"/>
          <w:szCs w:val="24"/>
          <w:lang w:val="en-US" w:eastAsia="zh-CN"/>
        </w:rPr>
        <w:t>毛</w:t>
      </w:r>
      <w:r>
        <w:rPr>
          <w:rFonts w:hint="eastAsia" w:ascii="宋体" w:hAnsi="宋体" w:eastAsia="宋体" w:cs="宋体"/>
          <w:szCs w:val="24"/>
        </w:rPr>
        <w:t>女士</w:t>
      </w:r>
    </w:p>
    <w:p w14:paraId="09064652">
      <w:pPr>
        <w:spacing w:line="490" w:lineRule="exact"/>
        <w:ind w:firstLine="480"/>
        <w:rPr>
          <w:rFonts w:hint="eastAsia" w:ascii="宋体" w:hAnsi="宋体" w:eastAsia="宋体" w:cs="宋体"/>
          <w:szCs w:val="24"/>
        </w:rPr>
      </w:pPr>
      <w:r>
        <w:rPr>
          <w:rFonts w:hint="eastAsia" w:ascii="宋体" w:hAnsi="宋体" w:eastAsia="宋体" w:cs="宋体"/>
          <w:szCs w:val="24"/>
        </w:rPr>
        <w:t>电话：</w:t>
      </w:r>
      <w:r>
        <w:rPr>
          <w:rFonts w:hint="eastAsia" w:ascii="宋体" w:hAnsi="宋体" w:eastAsia="宋体" w:cs="宋体"/>
          <w:color w:val="auto"/>
          <w:vertAlign w:val="baseline"/>
          <w:lang w:val="en-US" w:eastAsia="zh-CN"/>
        </w:rPr>
        <w:t>0668-526113</w:t>
      </w:r>
      <w:bookmarkStart w:id="10" w:name="_GoBack"/>
      <w:bookmarkEnd w:id="10"/>
      <w:r>
        <w:rPr>
          <w:rFonts w:hint="eastAsia" w:ascii="宋体" w:hAnsi="宋体" w:eastAsia="宋体" w:cs="宋体"/>
          <w:color w:val="auto"/>
          <w:vertAlign w:val="baseline"/>
          <w:lang w:val="en-US" w:eastAsia="zh-CN"/>
        </w:rPr>
        <w:t>7</w:t>
      </w:r>
    </w:p>
    <w:p w14:paraId="0CF2E464">
      <w:pPr>
        <w:spacing w:line="490" w:lineRule="exact"/>
        <w:ind w:firstLine="480"/>
        <w:rPr>
          <w:rFonts w:hint="eastAsia" w:ascii="宋体" w:hAnsi="宋体" w:eastAsia="宋体" w:cs="宋体"/>
          <w:szCs w:val="24"/>
          <w:lang w:val="zh-CN"/>
        </w:rPr>
      </w:pPr>
      <w:r>
        <w:rPr>
          <w:rFonts w:hint="eastAsia" w:ascii="宋体" w:hAnsi="宋体" w:eastAsia="宋体" w:cs="宋体"/>
          <w:szCs w:val="24"/>
          <w:lang w:val="zh-CN"/>
        </w:rPr>
        <w:t>调查</w:t>
      </w:r>
      <w:r>
        <w:rPr>
          <w:rFonts w:hint="eastAsia" w:ascii="宋体" w:hAnsi="宋体" w:eastAsia="宋体" w:cs="宋体"/>
          <w:szCs w:val="24"/>
        </w:rPr>
        <w:t>代理</w:t>
      </w:r>
      <w:r>
        <w:rPr>
          <w:rFonts w:hint="eastAsia" w:ascii="宋体" w:hAnsi="宋体" w:eastAsia="宋体" w:cs="宋体"/>
          <w:szCs w:val="24"/>
          <w:lang w:val="zh-CN"/>
        </w:rPr>
        <w:t>机构联系人：</w:t>
      </w:r>
      <w:r>
        <w:rPr>
          <w:rFonts w:hint="eastAsia" w:ascii="宋体" w:hAnsi="宋体" w:eastAsia="宋体" w:cs="宋体"/>
          <w:szCs w:val="24"/>
          <w:lang w:val="en-US" w:eastAsia="zh-CN"/>
        </w:rPr>
        <w:t>李</w:t>
      </w:r>
      <w:r>
        <w:rPr>
          <w:rFonts w:hint="eastAsia" w:ascii="宋体" w:hAnsi="宋体" w:eastAsia="宋体" w:cs="宋体"/>
          <w:szCs w:val="24"/>
          <w:lang w:val="zh-CN"/>
        </w:rPr>
        <w:t>工</w:t>
      </w:r>
    </w:p>
    <w:p w14:paraId="52E89145">
      <w:pPr>
        <w:spacing w:line="490" w:lineRule="exact"/>
        <w:ind w:firstLine="480"/>
        <w:rPr>
          <w:rFonts w:hint="eastAsia" w:ascii="宋体" w:hAnsi="宋体" w:eastAsia="宋体" w:cs="宋体"/>
          <w:szCs w:val="24"/>
          <w:lang w:val="en-US" w:eastAsia="zh-CN"/>
        </w:rPr>
      </w:pPr>
      <w:r>
        <w:rPr>
          <w:rFonts w:hint="eastAsia" w:ascii="宋体" w:hAnsi="宋体" w:eastAsia="宋体" w:cs="宋体"/>
          <w:szCs w:val="24"/>
          <w:lang w:val="zh-CN"/>
        </w:rPr>
        <w:t>电话：0668-399</w:t>
      </w:r>
      <w:r>
        <w:rPr>
          <w:rFonts w:hint="eastAsia" w:ascii="宋体" w:hAnsi="宋体" w:eastAsia="宋体" w:cs="宋体"/>
          <w:szCs w:val="24"/>
          <w:lang w:val="en-US" w:eastAsia="zh-CN"/>
        </w:rPr>
        <w:t>0185</w:t>
      </w:r>
    </w:p>
    <w:p w14:paraId="6B94D6C6">
      <w:pPr>
        <w:spacing w:line="490" w:lineRule="exact"/>
        <w:ind w:firstLine="480"/>
        <w:rPr>
          <w:rFonts w:hint="eastAsia" w:ascii="宋体" w:hAnsi="宋体" w:eastAsia="宋体" w:cs="宋体"/>
          <w:szCs w:val="24"/>
        </w:rPr>
      </w:pPr>
      <w:r>
        <w:rPr>
          <w:rFonts w:hint="eastAsia" w:ascii="宋体" w:hAnsi="宋体" w:eastAsia="宋体" w:cs="宋体"/>
          <w:szCs w:val="24"/>
          <w:lang w:val="zh-CN"/>
        </w:rPr>
        <w:t>联系地址：茂名市油城九路6号大院1、2、3号第</w:t>
      </w:r>
      <w:r>
        <w:rPr>
          <w:rFonts w:hint="eastAsia" w:ascii="宋体" w:hAnsi="宋体" w:eastAsia="宋体" w:cs="宋体"/>
          <w:szCs w:val="24"/>
        </w:rPr>
        <w:t>4</w:t>
      </w:r>
      <w:r>
        <w:rPr>
          <w:rFonts w:hint="eastAsia" w:ascii="宋体" w:hAnsi="宋体" w:eastAsia="宋体" w:cs="宋体"/>
          <w:szCs w:val="24"/>
          <w:lang w:val="zh-CN"/>
        </w:rPr>
        <w:t>层</w:t>
      </w:r>
    </w:p>
    <w:p w14:paraId="3C2B3885">
      <w:pPr>
        <w:spacing w:line="490" w:lineRule="exact"/>
        <w:ind w:firstLine="480"/>
        <w:rPr>
          <w:rFonts w:hint="eastAsia" w:ascii="宋体" w:hAnsi="宋体" w:eastAsia="宋体" w:cs="宋体"/>
          <w:lang w:val="zh-CN"/>
        </w:rPr>
      </w:pPr>
      <w:r>
        <w:rPr>
          <w:rFonts w:hint="eastAsia" w:ascii="宋体" w:hAnsi="宋体" w:eastAsia="宋体" w:cs="宋体"/>
          <w:szCs w:val="24"/>
          <w:lang w:val="zh-CN"/>
        </w:rPr>
        <w:t>邮编：525000</w:t>
      </w:r>
    </w:p>
    <w:p w14:paraId="439A0E26">
      <w:pPr>
        <w:spacing w:line="490" w:lineRule="exact"/>
        <w:ind w:firstLine="480"/>
        <w:rPr>
          <w:rFonts w:hint="eastAsia" w:ascii="宋体" w:hAnsi="宋体" w:eastAsia="宋体" w:cs="宋体"/>
          <w:lang w:val="zh-CN"/>
        </w:rPr>
      </w:pPr>
    </w:p>
    <w:p w14:paraId="3A159735">
      <w:pPr>
        <w:spacing w:line="490" w:lineRule="exact"/>
        <w:ind w:firstLine="480"/>
        <w:jc w:val="right"/>
        <w:rPr>
          <w:rFonts w:hint="eastAsia" w:ascii="宋体" w:hAnsi="宋体" w:eastAsia="宋体" w:cs="宋体"/>
          <w:szCs w:val="24"/>
        </w:rPr>
      </w:pPr>
    </w:p>
    <w:p w14:paraId="39467A36">
      <w:pPr>
        <w:keepNext/>
        <w:keepLines/>
        <w:widowControl w:val="0"/>
        <w:spacing w:before="260" w:after="260" w:line="440" w:lineRule="exact"/>
        <w:ind w:firstLine="0" w:firstLineChars="0"/>
        <w:jc w:val="left"/>
        <w:outlineLvl w:val="9"/>
        <w:rPr>
          <w:rFonts w:hint="eastAsia" w:ascii="宋体" w:hAnsi="宋体" w:eastAsia="宋体" w:cs="宋体"/>
          <w:b/>
          <w:kern w:val="0"/>
          <w:sz w:val="30"/>
          <w:lang w:val="en-US" w:eastAsia="zh-CN" w:bidi="ar-SA"/>
        </w:rPr>
      </w:pPr>
    </w:p>
    <w:p w14:paraId="67F3A43C">
      <w:pPr>
        <w:spacing w:line="490" w:lineRule="exact"/>
        <w:ind w:firstLine="480"/>
        <w:jc w:val="right"/>
        <w:rPr>
          <w:rFonts w:hint="eastAsia" w:ascii="宋体" w:hAnsi="宋体" w:eastAsia="宋体" w:cs="宋体"/>
          <w:szCs w:val="24"/>
        </w:rPr>
      </w:pPr>
      <w:r>
        <w:rPr>
          <w:rFonts w:hint="eastAsia" w:ascii="宋体" w:hAnsi="宋体" w:eastAsia="宋体" w:cs="宋体"/>
          <w:szCs w:val="24"/>
        </w:rPr>
        <w:t xml:space="preserve">                                    广东威朗工程咨询有限公司</w:t>
      </w:r>
    </w:p>
    <w:p w14:paraId="7F6B99C9">
      <w:pPr>
        <w:ind w:firstLine="6480" w:firstLineChars="2700"/>
        <w:jc w:val="right"/>
        <w:rPr>
          <w:rFonts w:hint="eastAsia" w:ascii="宋体" w:hAnsi="宋体" w:eastAsia="宋体" w:cs="宋体"/>
          <w:szCs w:val="24"/>
        </w:rPr>
        <w:sectPr>
          <w:footerReference r:id="rId7" w:type="default"/>
          <w:pgSz w:w="11906" w:h="16838"/>
          <w:pgMar w:top="1440" w:right="1587" w:bottom="1417" w:left="1587" w:header="850" w:footer="850" w:gutter="0"/>
          <w:pgNumType w:fmt="decimal" w:start="1"/>
          <w:cols w:space="720" w:num="1"/>
          <w:rtlGutter w:val="1"/>
          <w:docGrid w:type="lines" w:linePitch="333" w:charSpace="0"/>
        </w:sectPr>
      </w:pPr>
      <w:r>
        <w:rPr>
          <w:rFonts w:hint="eastAsia" w:ascii="宋体" w:hAnsi="宋体" w:eastAsia="宋体" w:cs="宋体"/>
          <w:szCs w:val="24"/>
        </w:rPr>
        <w:t>202</w:t>
      </w:r>
      <w:r>
        <w:rPr>
          <w:rFonts w:hint="eastAsia" w:ascii="宋体" w:hAnsi="宋体" w:eastAsia="宋体" w:cs="宋体"/>
          <w:szCs w:val="24"/>
          <w:lang w:val="en-US" w:eastAsia="zh-CN"/>
        </w:rPr>
        <w:t>5</w:t>
      </w:r>
      <w:r>
        <w:rPr>
          <w:rFonts w:hint="eastAsia" w:ascii="宋体" w:hAnsi="宋体" w:eastAsia="宋体" w:cs="宋体"/>
          <w:szCs w:val="24"/>
        </w:rPr>
        <w:t>年</w:t>
      </w:r>
      <w:r>
        <w:rPr>
          <w:rFonts w:hint="eastAsia" w:ascii="宋体" w:hAnsi="宋体" w:eastAsia="宋体" w:cs="宋体"/>
          <w:szCs w:val="24"/>
          <w:lang w:val="en-US" w:eastAsia="zh-CN"/>
        </w:rPr>
        <w:t>01</w:t>
      </w:r>
      <w:r>
        <w:rPr>
          <w:rFonts w:hint="eastAsia" w:ascii="宋体" w:hAnsi="宋体" w:eastAsia="宋体" w:cs="宋体"/>
          <w:szCs w:val="24"/>
        </w:rPr>
        <w:t>月</w:t>
      </w:r>
      <w:r>
        <w:rPr>
          <w:rFonts w:hint="eastAsia" w:ascii="宋体" w:hAnsi="宋体" w:eastAsia="宋体" w:cs="宋体"/>
          <w:szCs w:val="24"/>
          <w:lang w:val="en-US" w:eastAsia="zh-CN"/>
        </w:rPr>
        <w:t>13</w:t>
      </w:r>
      <w:r>
        <w:rPr>
          <w:rFonts w:hint="eastAsia" w:ascii="宋体" w:hAnsi="宋体" w:eastAsia="宋体" w:cs="宋体"/>
          <w:szCs w:val="24"/>
        </w:rPr>
        <w:t>日</w:t>
      </w:r>
    </w:p>
    <w:p w14:paraId="0311B143">
      <w:pPr>
        <w:widowControl w:val="0"/>
        <w:spacing w:line="500" w:lineRule="exact"/>
        <w:ind w:left="0" w:leftChars="0" w:right="0" w:rightChars="0" w:firstLine="0" w:firstLineChars="0"/>
        <w:jc w:val="center"/>
        <w:rPr>
          <w:rFonts w:hint="eastAsia" w:ascii="宋体" w:hAnsi="宋体" w:eastAsia="宋体" w:cs="宋体"/>
          <w:kern w:val="2"/>
          <w:sz w:val="32"/>
          <w:szCs w:val="32"/>
          <w:lang w:val="en-US" w:eastAsia="zh-CN" w:bidi="ar-SA"/>
        </w:rPr>
      </w:pPr>
    </w:p>
    <w:p w14:paraId="5D4BA6B6">
      <w:pPr>
        <w:rPr>
          <w:rFonts w:hint="eastAsia" w:ascii="宋体" w:hAnsi="宋体" w:cs="宋体"/>
          <w:b/>
          <w:bCs/>
          <w:sz w:val="44"/>
          <w:szCs w:val="44"/>
          <w:lang w:val="en-US" w:eastAsia="zh-CN"/>
        </w:rPr>
      </w:pPr>
    </w:p>
    <w:p w14:paraId="5CBDBB4F">
      <w:pPr>
        <w:rPr>
          <w:rFonts w:hint="eastAsia" w:ascii="宋体" w:hAnsi="宋体" w:cs="宋体"/>
          <w:b/>
          <w:bCs/>
          <w:sz w:val="44"/>
          <w:szCs w:val="44"/>
          <w:lang w:val="en-US" w:eastAsia="zh-CN"/>
        </w:rPr>
      </w:pPr>
    </w:p>
    <w:p w14:paraId="6E5232DC">
      <w:pPr>
        <w:rPr>
          <w:rFonts w:hint="eastAsia" w:ascii="宋体" w:hAnsi="宋体" w:cs="宋体"/>
          <w:b/>
          <w:bCs/>
          <w:sz w:val="44"/>
          <w:szCs w:val="44"/>
          <w:lang w:val="en-US" w:eastAsia="zh-CN"/>
        </w:rPr>
      </w:pPr>
    </w:p>
    <w:p w14:paraId="5C493721">
      <w:pPr>
        <w:rPr>
          <w:rFonts w:hint="eastAsia" w:ascii="宋体" w:hAnsi="宋体" w:cs="宋体"/>
          <w:b/>
          <w:bCs/>
          <w:sz w:val="44"/>
          <w:szCs w:val="44"/>
          <w:lang w:val="en-US" w:eastAsia="zh-CN"/>
        </w:rPr>
      </w:pPr>
    </w:p>
    <w:p w14:paraId="7A55E5CA">
      <w:pPr>
        <w:rPr>
          <w:rFonts w:hint="eastAsia" w:ascii="宋体" w:hAnsi="宋体" w:cs="宋体"/>
          <w:b/>
          <w:bCs/>
          <w:sz w:val="44"/>
          <w:szCs w:val="44"/>
          <w:lang w:val="en-US" w:eastAsia="zh-CN"/>
        </w:rPr>
      </w:pPr>
    </w:p>
    <w:p w14:paraId="3C102D26">
      <w:pPr>
        <w:rPr>
          <w:rFonts w:hint="eastAsia" w:ascii="宋体" w:hAnsi="宋体" w:cs="宋体"/>
          <w:b/>
          <w:bCs/>
          <w:sz w:val="44"/>
          <w:szCs w:val="44"/>
          <w:lang w:val="en-US" w:eastAsia="zh-CN"/>
        </w:rPr>
      </w:pPr>
    </w:p>
    <w:p w14:paraId="492E8643">
      <w:pPr>
        <w:rPr>
          <w:rFonts w:hint="eastAsia" w:ascii="宋体" w:hAnsi="宋体" w:cs="宋体"/>
          <w:b/>
          <w:bCs/>
          <w:sz w:val="44"/>
          <w:szCs w:val="44"/>
          <w:lang w:val="en-US" w:eastAsia="zh-CN"/>
        </w:rPr>
      </w:pPr>
    </w:p>
    <w:p w14:paraId="0472FE20">
      <w:pPr>
        <w:rPr>
          <w:rFonts w:hint="eastAsia" w:ascii="宋体" w:hAnsi="宋体" w:cs="宋体"/>
          <w:b/>
          <w:bCs/>
          <w:sz w:val="44"/>
          <w:szCs w:val="44"/>
          <w:lang w:val="en-US" w:eastAsia="zh-CN"/>
        </w:rPr>
      </w:pPr>
    </w:p>
    <w:p w14:paraId="30BF2B63">
      <w:pPr>
        <w:rPr>
          <w:rFonts w:hint="eastAsia" w:ascii="宋体" w:hAnsi="宋体" w:cs="宋体"/>
          <w:b/>
          <w:bCs/>
          <w:sz w:val="44"/>
          <w:szCs w:val="44"/>
          <w:lang w:val="en-US" w:eastAsia="zh-CN"/>
        </w:rPr>
      </w:pPr>
    </w:p>
    <w:p w14:paraId="29D80FC4">
      <w:pPr>
        <w:rPr>
          <w:rFonts w:hint="eastAsia" w:ascii="宋体" w:hAnsi="宋体" w:cs="宋体"/>
          <w:b/>
          <w:bCs/>
          <w:sz w:val="44"/>
          <w:szCs w:val="44"/>
          <w:lang w:val="en-US" w:eastAsia="zh-CN"/>
        </w:rPr>
      </w:pPr>
    </w:p>
    <w:p w14:paraId="62818498">
      <w:pPr>
        <w:rPr>
          <w:rFonts w:hint="eastAsia" w:ascii="宋体" w:hAnsi="宋体" w:cs="宋体"/>
          <w:b/>
          <w:bCs/>
          <w:sz w:val="44"/>
          <w:szCs w:val="44"/>
          <w:lang w:val="en-US" w:eastAsia="zh-CN"/>
        </w:rPr>
      </w:pPr>
    </w:p>
    <w:p w14:paraId="3A76B476">
      <w:pPr>
        <w:rPr>
          <w:rFonts w:hint="eastAsia" w:ascii="宋体" w:hAnsi="宋体" w:cs="宋体"/>
          <w:b/>
          <w:bCs/>
          <w:sz w:val="44"/>
          <w:szCs w:val="44"/>
          <w:lang w:val="en-US" w:eastAsia="zh-CN"/>
        </w:rPr>
      </w:pPr>
    </w:p>
    <w:p w14:paraId="1B539A31">
      <w:pPr>
        <w:ind w:left="0" w:leftChars="0" w:right="0" w:rightChars="0" w:firstLine="0" w:firstLineChars="0"/>
        <w:jc w:val="center"/>
        <w:outlineLvl w:val="0"/>
        <w:rPr>
          <w:rFonts w:hint="eastAsia" w:ascii="宋体" w:hAnsi="宋体" w:eastAsia="宋体" w:cs="宋体"/>
          <w:b/>
          <w:bCs/>
          <w:sz w:val="44"/>
          <w:szCs w:val="44"/>
          <w:lang w:eastAsia="zh-CN"/>
        </w:rPr>
      </w:pPr>
      <w:bookmarkStart w:id="9" w:name="_Toc3866"/>
      <w:r>
        <w:rPr>
          <w:rFonts w:hint="eastAsia" w:ascii="宋体" w:hAnsi="宋体" w:cs="宋体"/>
          <w:b/>
          <w:bCs/>
          <w:sz w:val="44"/>
          <w:szCs w:val="44"/>
          <w:lang w:val="en-US" w:eastAsia="zh-CN"/>
        </w:rPr>
        <w:t>第二章 响应文件格式</w:t>
      </w:r>
      <w:r>
        <w:rPr>
          <w:rFonts w:hint="eastAsia" w:ascii="宋体" w:hAnsi="宋体" w:eastAsia="宋体" w:cs="宋体"/>
          <w:b/>
          <w:bCs/>
          <w:sz w:val="44"/>
          <w:szCs w:val="44"/>
          <w:lang w:eastAsia="zh-CN"/>
        </w:rPr>
        <w:br w:type="page"/>
      </w:r>
      <w:bookmarkEnd w:id="9"/>
    </w:p>
    <w:p w14:paraId="0C2B4315">
      <w:pPr>
        <w:spacing w:line="360" w:lineRule="auto"/>
        <w:ind w:left="0" w:leftChars="0" w:right="0" w:righ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广东(茂名)植物园珍稀濒危野生植物迁地保护与扩繁应用中心建设项目海岸特色园一期建设</w:t>
      </w:r>
    </w:p>
    <w:p w14:paraId="0FE93DC3">
      <w:pPr>
        <w:spacing w:line="500" w:lineRule="exact"/>
        <w:ind w:left="0" w:leftChars="0" w:right="0" w:rightChars="0" w:firstLine="0" w:firstLineChars="0"/>
        <w:jc w:val="center"/>
        <w:rPr>
          <w:rFonts w:hint="eastAsia" w:ascii="宋体" w:hAnsi="宋体" w:cs="宋体"/>
          <w:b/>
          <w:bCs/>
          <w:sz w:val="44"/>
          <w:szCs w:val="44"/>
          <w:lang w:val="en-US" w:eastAsia="zh-CN"/>
        </w:rPr>
      </w:pPr>
    </w:p>
    <w:p w14:paraId="3243A4E0">
      <w:pPr>
        <w:spacing w:line="500" w:lineRule="exact"/>
        <w:ind w:left="0" w:leftChars="0" w:right="0" w:rightChars="0" w:firstLine="0" w:firstLineChars="0"/>
        <w:jc w:val="center"/>
        <w:rPr>
          <w:rFonts w:hint="default" w:ascii="宋体" w:hAnsi="宋体" w:eastAsia="宋体" w:cs="宋体"/>
          <w:b/>
          <w:bCs/>
          <w:sz w:val="44"/>
          <w:szCs w:val="44"/>
          <w:lang w:val="en-US" w:eastAsia="zh-CN"/>
        </w:rPr>
      </w:pPr>
      <w:r>
        <w:rPr>
          <w:rFonts w:hint="eastAsia" w:ascii="宋体" w:hAnsi="宋体" w:cs="宋体"/>
          <w:b/>
          <w:bCs/>
          <w:sz w:val="44"/>
          <w:szCs w:val="44"/>
          <w:lang w:val="en-US" w:eastAsia="zh-CN"/>
        </w:rPr>
        <w:t>(调查项目编号：22481169)</w:t>
      </w:r>
    </w:p>
    <w:p w14:paraId="3BD4716E">
      <w:pPr>
        <w:spacing w:line="500" w:lineRule="exact"/>
        <w:ind w:left="0" w:leftChars="0" w:right="0" w:rightChars="0" w:firstLine="0" w:firstLineChars="0"/>
        <w:jc w:val="center"/>
        <w:rPr>
          <w:rFonts w:hint="eastAsia" w:ascii="宋体" w:hAnsi="宋体" w:eastAsia="宋体" w:cs="宋体"/>
          <w:b/>
          <w:bCs/>
          <w:kern w:val="2"/>
          <w:sz w:val="44"/>
          <w:szCs w:val="44"/>
          <w:lang w:val="en-US" w:eastAsia="zh-CN" w:bidi="ar-SA"/>
        </w:rPr>
      </w:pPr>
    </w:p>
    <w:p w14:paraId="10C2D88D">
      <w:pPr>
        <w:spacing w:line="500" w:lineRule="exact"/>
        <w:ind w:left="0" w:leftChars="0" w:right="0" w:rightChars="0" w:firstLine="0" w:firstLineChars="0"/>
        <w:jc w:val="center"/>
        <w:rPr>
          <w:rFonts w:hint="eastAsia" w:ascii="宋体" w:hAnsi="宋体" w:eastAsia="宋体" w:cs="宋体"/>
          <w:b/>
          <w:bCs/>
          <w:kern w:val="2"/>
          <w:sz w:val="44"/>
          <w:szCs w:val="44"/>
          <w:lang w:val="en-US" w:eastAsia="zh-CN" w:bidi="ar-SA"/>
        </w:rPr>
      </w:pPr>
    </w:p>
    <w:p w14:paraId="2580A52E">
      <w:pPr>
        <w:spacing w:line="500" w:lineRule="exact"/>
        <w:ind w:left="0" w:leftChars="0" w:right="0" w:rightChars="0" w:firstLine="0" w:firstLineChars="0"/>
        <w:jc w:val="center"/>
        <w:rPr>
          <w:rFonts w:hint="eastAsia" w:ascii="宋体" w:hAnsi="宋体" w:cs="宋体"/>
          <w:b/>
          <w:bCs/>
          <w:kern w:val="2"/>
          <w:sz w:val="44"/>
          <w:szCs w:val="44"/>
          <w:lang w:val="en-US" w:eastAsia="zh-CN" w:bidi="ar-SA"/>
        </w:rPr>
      </w:pPr>
      <w:r>
        <w:rPr>
          <w:rFonts w:hint="eastAsia" w:ascii="宋体" w:hAnsi="宋体" w:cs="宋体"/>
          <w:b/>
          <w:bCs/>
          <w:kern w:val="2"/>
          <w:sz w:val="44"/>
          <w:szCs w:val="44"/>
          <w:lang w:val="en-US" w:eastAsia="zh-CN" w:bidi="ar-SA"/>
        </w:rPr>
        <w:t>市</w:t>
      </w:r>
    </w:p>
    <w:p w14:paraId="7A5F93A8">
      <w:pPr>
        <w:spacing w:line="500" w:lineRule="exact"/>
        <w:ind w:left="0" w:leftChars="0" w:right="0" w:rightChars="0" w:firstLine="0" w:firstLineChars="0"/>
        <w:jc w:val="center"/>
        <w:rPr>
          <w:rFonts w:hint="eastAsia" w:ascii="宋体" w:hAnsi="宋体" w:cs="宋体"/>
          <w:b/>
          <w:bCs/>
          <w:kern w:val="2"/>
          <w:sz w:val="44"/>
          <w:szCs w:val="44"/>
          <w:lang w:val="en-US" w:eastAsia="zh-CN" w:bidi="ar-SA"/>
        </w:rPr>
      </w:pPr>
    </w:p>
    <w:p w14:paraId="27255CD5">
      <w:pPr>
        <w:spacing w:line="500" w:lineRule="exact"/>
        <w:ind w:left="0" w:leftChars="0" w:right="0" w:rightChars="0" w:firstLine="0" w:firstLineChars="0"/>
        <w:jc w:val="center"/>
        <w:rPr>
          <w:rFonts w:hint="eastAsia" w:ascii="宋体" w:hAnsi="宋体" w:cs="宋体"/>
          <w:b/>
          <w:bCs/>
          <w:kern w:val="2"/>
          <w:sz w:val="44"/>
          <w:szCs w:val="44"/>
          <w:lang w:val="en-US" w:eastAsia="zh-CN" w:bidi="ar-SA"/>
        </w:rPr>
      </w:pPr>
      <w:r>
        <w:rPr>
          <w:rFonts w:hint="eastAsia" w:ascii="宋体" w:hAnsi="宋体" w:cs="宋体"/>
          <w:b/>
          <w:bCs/>
          <w:kern w:val="2"/>
          <w:sz w:val="44"/>
          <w:szCs w:val="44"/>
          <w:lang w:val="en-US" w:eastAsia="zh-CN" w:bidi="ar-SA"/>
        </w:rPr>
        <w:t>场</w:t>
      </w:r>
    </w:p>
    <w:p w14:paraId="4C1FE3D3">
      <w:pPr>
        <w:spacing w:line="500" w:lineRule="exact"/>
        <w:ind w:left="0" w:leftChars="0" w:right="0" w:rightChars="0" w:firstLine="0" w:firstLineChars="0"/>
        <w:jc w:val="center"/>
        <w:rPr>
          <w:rFonts w:hint="eastAsia" w:ascii="宋体" w:hAnsi="宋体" w:cs="宋体"/>
          <w:b/>
          <w:bCs/>
          <w:kern w:val="2"/>
          <w:sz w:val="44"/>
          <w:szCs w:val="44"/>
          <w:lang w:val="en-US" w:eastAsia="zh-CN" w:bidi="ar-SA"/>
        </w:rPr>
      </w:pPr>
    </w:p>
    <w:p w14:paraId="4B4F5640">
      <w:pPr>
        <w:spacing w:line="500" w:lineRule="exact"/>
        <w:ind w:left="0" w:leftChars="0" w:right="0" w:rightChars="0" w:firstLine="0" w:firstLineChars="0"/>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调</w:t>
      </w:r>
    </w:p>
    <w:p w14:paraId="06315A8F">
      <w:pPr>
        <w:spacing w:line="500" w:lineRule="exact"/>
        <w:ind w:left="0" w:leftChars="0" w:right="0" w:rightChars="0" w:firstLine="0" w:firstLineChars="0"/>
        <w:jc w:val="center"/>
        <w:rPr>
          <w:rFonts w:hint="eastAsia" w:ascii="宋体" w:hAnsi="宋体" w:eastAsia="宋体" w:cs="宋体"/>
          <w:b/>
          <w:bCs/>
          <w:kern w:val="2"/>
          <w:sz w:val="44"/>
          <w:szCs w:val="44"/>
          <w:lang w:val="en-US" w:eastAsia="zh-CN" w:bidi="ar-SA"/>
        </w:rPr>
      </w:pPr>
    </w:p>
    <w:p w14:paraId="68653E28">
      <w:pPr>
        <w:spacing w:line="500" w:lineRule="exact"/>
        <w:ind w:left="0" w:leftChars="0" w:right="0" w:rightChars="0" w:firstLine="0" w:firstLineChars="0"/>
        <w:jc w:val="center"/>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查</w:t>
      </w:r>
    </w:p>
    <w:p w14:paraId="2642124F">
      <w:pPr>
        <w:spacing w:line="500" w:lineRule="exact"/>
        <w:ind w:firstLine="0" w:firstLineChars="0"/>
        <w:rPr>
          <w:rFonts w:hint="eastAsia" w:ascii="宋体" w:hAnsi="宋体" w:eastAsia="宋体" w:cs="宋体"/>
          <w:b/>
          <w:bCs/>
          <w:sz w:val="44"/>
          <w:szCs w:val="44"/>
        </w:rPr>
      </w:pPr>
    </w:p>
    <w:p w14:paraId="5D347628">
      <w:pPr>
        <w:spacing w:line="500" w:lineRule="exact"/>
        <w:ind w:firstLine="0" w:firstLineChars="0"/>
        <w:rPr>
          <w:rFonts w:hint="eastAsia" w:ascii="宋体" w:hAnsi="宋体" w:eastAsia="宋体" w:cs="宋体"/>
          <w:b/>
          <w:bCs/>
          <w:sz w:val="44"/>
          <w:szCs w:val="44"/>
        </w:rPr>
      </w:pPr>
    </w:p>
    <w:p w14:paraId="4F7D8261">
      <w:pPr>
        <w:spacing w:line="500" w:lineRule="exact"/>
        <w:ind w:firstLine="0" w:firstLineChars="0"/>
        <w:rPr>
          <w:rFonts w:hint="eastAsia" w:ascii="宋体" w:hAnsi="宋体" w:eastAsia="宋体" w:cs="宋体"/>
          <w:b/>
          <w:bCs/>
          <w:sz w:val="44"/>
          <w:szCs w:val="44"/>
        </w:rPr>
      </w:pPr>
    </w:p>
    <w:p w14:paraId="1ABAC671">
      <w:pPr>
        <w:spacing w:line="500" w:lineRule="exact"/>
        <w:ind w:left="0" w:leftChars="0" w:right="0" w:rightChars="0" w:firstLine="0" w:firstLineChars="0"/>
        <w:jc w:val="center"/>
        <w:rPr>
          <w:rFonts w:hint="default" w:ascii="宋体" w:hAnsi="宋体" w:eastAsia="宋体" w:cs="宋体"/>
          <w:b/>
          <w:bCs/>
          <w:sz w:val="44"/>
          <w:szCs w:val="44"/>
          <w:lang w:val="en-US" w:eastAsia="zh-CN"/>
        </w:rPr>
      </w:pPr>
      <w:r>
        <w:rPr>
          <w:rFonts w:hint="eastAsia" w:ascii="宋体" w:hAnsi="宋体" w:cs="宋体"/>
          <w:b/>
          <w:bCs/>
          <w:sz w:val="44"/>
          <w:szCs w:val="44"/>
          <w:lang w:val="en-US" w:eastAsia="zh-CN"/>
        </w:rPr>
        <w:t>响 应 文 件</w:t>
      </w:r>
    </w:p>
    <w:p w14:paraId="05459275">
      <w:pPr>
        <w:spacing w:line="500" w:lineRule="exact"/>
        <w:ind w:firstLine="0" w:firstLineChars="0"/>
        <w:rPr>
          <w:rFonts w:hint="eastAsia" w:ascii="宋体" w:hAnsi="宋体" w:eastAsia="宋体" w:cs="宋体"/>
          <w:b/>
          <w:bCs/>
          <w:sz w:val="24"/>
          <w:szCs w:val="24"/>
        </w:rPr>
      </w:pPr>
    </w:p>
    <w:p w14:paraId="1F3D92A9">
      <w:pPr>
        <w:spacing w:line="500" w:lineRule="exact"/>
        <w:ind w:firstLine="0" w:firstLineChars="0"/>
        <w:rPr>
          <w:rFonts w:hint="eastAsia" w:ascii="宋体" w:hAnsi="宋体" w:eastAsia="宋体" w:cs="宋体"/>
          <w:b/>
          <w:bCs/>
          <w:sz w:val="24"/>
          <w:szCs w:val="24"/>
        </w:rPr>
      </w:pPr>
    </w:p>
    <w:p w14:paraId="158F1C00">
      <w:pPr>
        <w:spacing w:line="500" w:lineRule="exact"/>
        <w:ind w:firstLine="0" w:firstLineChars="0"/>
        <w:rPr>
          <w:rFonts w:hint="eastAsia" w:ascii="宋体" w:hAnsi="宋体" w:eastAsia="宋体" w:cs="宋体"/>
          <w:b/>
          <w:bCs/>
          <w:sz w:val="24"/>
          <w:szCs w:val="24"/>
        </w:rPr>
      </w:pPr>
    </w:p>
    <w:p w14:paraId="5EC3BF29">
      <w:pPr>
        <w:spacing w:line="500" w:lineRule="exact"/>
        <w:ind w:firstLine="0" w:firstLineChars="0"/>
        <w:rPr>
          <w:rFonts w:hint="eastAsia" w:ascii="宋体" w:hAnsi="宋体" w:eastAsia="宋体" w:cs="宋体"/>
          <w:b/>
          <w:bCs/>
          <w:sz w:val="24"/>
          <w:szCs w:val="24"/>
        </w:rPr>
      </w:pPr>
    </w:p>
    <w:p w14:paraId="692517AD">
      <w:pPr>
        <w:spacing w:line="500" w:lineRule="exact"/>
        <w:ind w:firstLine="1928" w:firstLineChars="800"/>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rPr>
        <w:t>参与</w:t>
      </w:r>
      <w:r>
        <w:rPr>
          <w:rFonts w:hint="eastAsia" w:ascii="宋体" w:hAnsi="宋体" w:cs="宋体"/>
          <w:b/>
          <w:bCs/>
          <w:sz w:val="24"/>
          <w:szCs w:val="24"/>
          <w:lang w:eastAsia="zh-CN"/>
        </w:rPr>
        <w:t>调查</w:t>
      </w:r>
      <w:r>
        <w:rPr>
          <w:rFonts w:hint="eastAsia" w:ascii="宋体" w:hAnsi="宋体" w:eastAsia="宋体" w:cs="宋体"/>
          <w:b/>
          <w:bCs/>
          <w:sz w:val="24"/>
          <w:szCs w:val="24"/>
        </w:rPr>
        <w:t>报价供应商（公章）：</w:t>
      </w:r>
      <w:r>
        <w:rPr>
          <w:rFonts w:hint="eastAsia" w:ascii="宋体" w:hAnsi="宋体" w:eastAsia="宋体" w:cs="宋体"/>
          <w:b/>
          <w:bCs/>
          <w:sz w:val="24"/>
          <w:szCs w:val="24"/>
          <w:u w:val="single"/>
          <w:lang w:val="en-US" w:eastAsia="zh-CN"/>
        </w:rPr>
        <w:t xml:space="preserve">                           </w:t>
      </w:r>
    </w:p>
    <w:p w14:paraId="5F6F72FF">
      <w:pPr>
        <w:spacing w:line="500" w:lineRule="exact"/>
        <w:ind w:firstLine="1928" w:firstLineChars="800"/>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rPr>
        <w:t>参与</w:t>
      </w:r>
      <w:r>
        <w:rPr>
          <w:rFonts w:hint="eastAsia" w:ascii="宋体" w:hAnsi="宋体" w:cs="宋体"/>
          <w:b/>
          <w:bCs/>
          <w:sz w:val="24"/>
          <w:szCs w:val="24"/>
          <w:lang w:eastAsia="zh-CN"/>
        </w:rPr>
        <w:t>调查</w:t>
      </w:r>
      <w:r>
        <w:rPr>
          <w:rFonts w:hint="eastAsia" w:ascii="宋体" w:hAnsi="宋体" w:eastAsia="宋体" w:cs="宋体"/>
          <w:b/>
          <w:bCs/>
          <w:sz w:val="24"/>
          <w:szCs w:val="24"/>
        </w:rPr>
        <w:t>联系人：</w:t>
      </w:r>
      <w:r>
        <w:rPr>
          <w:rFonts w:hint="eastAsia" w:ascii="宋体" w:hAnsi="宋体" w:eastAsia="宋体" w:cs="宋体"/>
          <w:b/>
          <w:bCs/>
          <w:sz w:val="24"/>
          <w:szCs w:val="24"/>
          <w:u w:val="single"/>
          <w:lang w:val="en-US" w:eastAsia="zh-CN"/>
        </w:rPr>
        <w:t xml:space="preserve">                </w:t>
      </w:r>
    </w:p>
    <w:p w14:paraId="50DADD17">
      <w:pPr>
        <w:spacing w:line="500" w:lineRule="exact"/>
        <w:ind w:firstLine="1928" w:firstLineChars="800"/>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rPr>
        <w:t>参与</w:t>
      </w:r>
      <w:r>
        <w:rPr>
          <w:rFonts w:hint="eastAsia" w:ascii="宋体" w:hAnsi="宋体" w:cs="宋体"/>
          <w:b/>
          <w:bCs/>
          <w:sz w:val="24"/>
          <w:szCs w:val="24"/>
          <w:lang w:eastAsia="zh-CN"/>
        </w:rPr>
        <w:t>调查</w:t>
      </w:r>
      <w:r>
        <w:rPr>
          <w:rFonts w:hint="eastAsia" w:ascii="宋体" w:hAnsi="宋体" w:eastAsia="宋体" w:cs="宋体"/>
          <w:b/>
          <w:bCs/>
          <w:sz w:val="24"/>
          <w:szCs w:val="24"/>
        </w:rPr>
        <w:t>联系电话：</w:t>
      </w:r>
      <w:r>
        <w:rPr>
          <w:rFonts w:hint="eastAsia" w:ascii="宋体" w:hAnsi="宋体" w:eastAsia="宋体" w:cs="宋体"/>
          <w:b/>
          <w:bCs/>
          <w:sz w:val="24"/>
          <w:szCs w:val="24"/>
          <w:u w:val="single"/>
          <w:lang w:val="en-US" w:eastAsia="zh-CN"/>
        </w:rPr>
        <w:t xml:space="preserve">               </w:t>
      </w:r>
    </w:p>
    <w:p w14:paraId="476BA802">
      <w:pPr>
        <w:spacing w:line="500" w:lineRule="exact"/>
        <w:ind w:firstLine="1928" w:firstLineChars="800"/>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lang w:val="en-US" w:eastAsia="zh-CN"/>
        </w:rPr>
        <w:t>参与</w:t>
      </w:r>
      <w:r>
        <w:rPr>
          <w:rFonts w:hint="eastAsia" w:ascii="宋体" w:hAnsi="宋体" w:cs="宋体"/>
          <w:b/>
          <w:bCs/>
          <w:sz w:val="24"/>
          <w:szCs w:val="24"/>
          <w:lang w:val="en-US" w:eastAsia="zh-CN"/>
        </w:rPr>
        <w:t>调查</w:t>
      </w:r>
      <w:r>
        <w:rPr>
          <w:rFonts w:hint="eastAsia" w:ascii="宋体" w:hAnsi="宋体" w:eastAsia="宋体" w:cs="宋体"/>
          <w:b/>
          <w:bCs/>
          <w:sz w:val="24"/>
          <w:szCs w:val="24"/>
          <w:lang w:val="en-US" w:eastAsia="zh-CN"/>
        </w:rPr>
        <w:t>时间：</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none"/>
          <w:lang w:val="en-US" w:eastAsia="zh-CN"/>
        </w:rPr>
        <w:t>年</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none"/>
          <w:lang w:val="en-US" w:eastAsia="zh-CN"/>
        </w:rPr>
        <w:t>月</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none"/>
          <w:lang w:val="en-US" w:eastAsia="zh-CN"/>
        </w:rPr>
        <w:t>日</w:t>
      </w:r>
    </w:p>
    <w:p w14:paraId="5A976C3F">
      <w:pPr>
        <w:spacing w:line="500" w:lineRule="exact"/>
        <w:ind w:firstLine="1205" w:firstLineChars="500"/>
        <w:rPr>
          <w:rFonts w:hint="eastAsia" w:ascii="宋体" w:hAnsi="宋体" w:eastAsia="宋体" w:cs="宋体"/>
          <w:b/>
          <w:bCs/>
          <w:sz w:val="24"/>
          <w:szCs w:val="24"/>
          <w:u w:val="single"/>
          <w:lang w:val="en-US" w:eastAsia="zh-CN"/>
        </w:rPr>
      </w:pPr>
    </w:p>
    <w:p w14:paraId="7DD39807">
      <w:pPr>
        <w:ind w:left="0" w:leftChars="0" w:firstLine="0" w:firstLineChars="0"/>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br w:type="page"/>
      </w:r>
    </w:p>
    <w:p w14:paraId="79E4EA55">
      <w:pPr>
        <w:ind w:left="0"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（一）市场调查响应声明函</w:t>
      </w:r>
    </w:p>
    <w:p w14:paraId="34BE90A8">
      <w:pPr>
        <w:ind w:left="0" w:leftChars="0"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（二）营业执照</w:t>
      </w:r>
    </w:p>
    <w:p w14:paraId="54DED0AD">
      <w:pPr>
        <w:ind w:left="0" w:leftChars="0" w:firstLine="0" w:firstLineChars="0"/>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（三）报价表</w:t>
      </w:r>
    </w:p>
    <w:p w14:paraId="21E0A271">
      <w:pPr>
        <w:ind w:left="0" w:leftChars="0" w:firstLine="0" w:firstLineChars="0"/>
        <w:rPr>
          <w:rFonts w:hint="eastAsia" w:ascii="宋体" w:hAnsi="宋体" w:cs="宋体"/>
          <w:b/>
          <w:bCs/>
          <w:kern w:val="2"/>
          <w:sz w:val="24"/>
          <w:szCs w:val="24"/>
          <w:lang w:val="en-US" w:eastAsia="zh-CN" w:bidi="ar-SA"/>
        </w:rPr>
      </w:pPr>
    </w:p>
    <w:p w14:paraId="6ED9521E">
      <w:pPr>
        <w:ind w:left="0" w:leftChars="0" w:firstLine="0" w:firstLineChars="0"/>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br w:type="page"/>
      </w:r>
    </w:p>
    <w:p w14:paraId="2CD70058">
      <w:pPr>
        <w:keepNext/>
        <w:widowControl/>
        <w:adjustRightInd w:val="0"/>
        <w:snapToGrid w:val="0"/>
        <w:spacing w:after="240" w:line="360" w:lineRule="auto"/>
        <w:ind w:firstLine="0" w:firstLineChars="0"/>
        <w:jc w:val="both"/>
        <w:outlineLvl w:val="9"/>
        <w:rPr>
          <w:rFonts w:hint="eastAsia" w:ascii="宋体" w:hAnsi="宋体" w:eastAsia="宋体" w:cs="宋体"/>
          <w:b/>
          <w:bCs/>
          <w:kern w:val="0"/>
          <w:sz w:val="32"/>
          <w:szCs w:val="32"/>
          <w:highlight w:val="none"/>
          <w:lang w:val="en-US" w:eastAsia="zh-CN"/>
        </w:rPr>
      </w:pPr>
      <w:r>
        <w:rPr>
          <w:rFonts w:hint="eastAsia" w:ascii="宋体" w:hAnsi="宋体" w:eastAsia="宋体" w:cs="宋体"/>
          <w:b/>
          <w:bCs/>
          <w:kern w:val="0"/>
          <w:sz w:val="28"/>
          <w:szCs w:val="28"/>
          <w:highlight w:val="none"/>
          <w:lang w:val="en-US" w:eastAsia="zh-CN"/>
        </w:rPr>
        <w:t>一</w:t>
      </w:r>
      <w:r>
        <w:rPr>
          <w:rFonts w:hint="eastAsia" w:ascii="宋体" w:hAnsi="宋体" w:cs="宋体"/>
          <w:b/>
          <w:bCs/>
          <w:kern w:val="0"/>
          <w:sz w:val="28"/>
          <w:szCs w:val="28"/>
          <w:highlight w:val="none"/>
          <w:lang w:val="en-US" w:eastAsia="zh-CN"/>
        </w:rPr>
        <w:t>、</w:t>
      </w:r>
      <w:r>
        <w:rPr>
          <w:rFonts w:hint="eastAsia" w:ascii="宋体" w:hAnsi="宋体" w:eastAsia="宋体" w:cs="宋体"/>
          <w:b/>
          <w:bCs/>
          <w:kern w:val="0"/>
          <w:sz w:val="28"/>
          <w:szCs w:val="28"/>
          <w:highlight w:val="none"/>
          <w:lang w:val="en-US" w:eastAsia="zh-CN"/>
        </w:rPr>
        <w:t>市场调查</w:t>
      </w:r>
      <w:r>
        <w:rPr>
          <w:rFonts w:hint="eastAsia" w:ascii="宋体" w:hAnsi="宋体" w:eastAsia="宋体" w:cs="宋体"/>
          <w:b/>
          <w:bCs/>
          <w:kern w:val="0"/>
          <w:sz w:val="28"/>
          <w:szCs w:val="28"/>
          <w:highlight w:val="none"/>
        </w:rPr>
        <w:t>响应声明函</w:t>
      </w:r>
    </w:p>
    <w:p w14:paraId="1CEEE97E">
      <w:pPr>
        <w:keepNext/>
        <w:widowControl/>
        <w:adjustRightInd w:val="0"/>
        <w:snapToGrid w:val="0"/>
        <w:spacing w:after="240" w:line="360" w:lineRule="auto"/>
        <w:ind w:firstLine="0" w:firstLineChars="0"/>
        <w:jc w:val="center"/>
        <w:outlineLvl w:val="9"/>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lang w:val="en-US" w:eastAsia="zh-CN"/>
        </w:rPr>
        <w:t>市场调查</w:t>
      </w:r>
      <w:r>
        <w:rPr>
          <w:rFonts w:hint="eastAsia" w:ascii="宋体" w:hAnsi="宋体" w:eastAsia="宋体" w:cs="宋体"/>
          <w:b/>
          <w:bCs/>
          <w:kern w:val="0"/>
          <w:sz w:val="32"/>
          <w:szCs w:val="32"/>
          <w:highlight w:val="none"/>
        </w:rPr>
        <w:t>响应声明函</w:t>
      </w:r>
    </w:p>
    <w:p w14:paraId="76ED76BE">
      <w:pPr>
        <w:widowControl/>
        <w:adjustRightInd w:val="0"/>
        <w:snapToGrid w:val="0"/>
        <w:spacing w:after="200" w:line="360" w:lineRule="auto"/>
        <w:ind w:firstLine="0" w:firstLineChars="0"/>
        <w:jc w:val="left"/>
        <w:rPr>
          <w:rFonts w:hint="eastAsia" w:ascii="宋体" w:hAnsi="宋体" w:eastAsia="宋体" w:cs="宋体"/>
          <w:b/>
          <w:kern w:val="0"/>
          <w:sz w:val="21"/>
          <w:szCs w:val="21"/>
          <w:highlight w:val="none"/>
          <w:lang w:eastAsia="zh-CN"/>
        </w:rPr>
      </w:pPr>
      <w:r>
        <w:rPr>
          <w:rFonts w:hint="eastAsia" w:ascii="宋体" w:hAnsi="宋体" w:eastAsia="宋体" w:cs="宋体"/>
          <w:b/>
          <w:kern w:val="0"/>
          <w:sz w:val="21"/>
          <w:szCs w:val="21"/>
          <w:highlight w:val="none"/>
        </w:rPr>
        <w:t>致：茂名市国有电白林场（茂名市市民公园管理处）、</w:t>
      </w:r>
      <w:r>
        <w:rPr>
          <w:rFonts w:hint="eastAsia" w:ascii="宋体" w:hAnsi="宋体" w:eastAsia="宋体" w:cs="宋体"/>
          <w:b/>
          <w:kern w:val="0"/>
          <w:sz w:val="21"/>
          <w:szCs w:val="21"/>
          <w:highlight w:val="none"/>
          <w:lang w:eastAsia="zh-CN"/>
        </w:rPr>
        <w:t>广东威朗工程咨询有限公司</w:t>
      </w:r>
    </w:p>
    <w:p w14:paraId="16227B2F">
      <w:pPr>
        <w:widowControl/>
        <w:adjustRightInd w:val="0"/>
        <w:snapToGrid w:val="0"/>
        <w:spacing w:after="200" w:line="36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关于贵单位、贵司发布广东(茂名)植物园珍稀濒危野生植物迁地保护与扩繁应用中心建设项目海岸特色园一期建设的</w:t>
      </w:r>
      <w:r>
        <w:rPr>
          <w:rFonts w:hint="eastAsia" w:ascii="宋体" w:hAnsi="宋体" w:eastAsia="宋体" w:cs="宋体"/>
          <w:kern w:val="0"/>
          <w:sz w:val="21"/>
          <w:szCs w:val="21"/>
          <w:highlight w:val="none"/>
          <w:lang w:val="en-US" w:eastAsia="zh-CN"/>
        </w:rPr>
        <w:t>市场调查</w:t>
      </w:r>
      <w:r>
        <w:rPr>
          <w:rFonts w:hint="eastAsia" w:ascii="宋体" w:hAnsi="宋体" w:eastAsia="宋体" w:cs="宋体"/>
          <w:kern w:val="0"/>
          <w:sz w:val="21"/>
          <w:szCs w:val="21"/>
          <w:highlight w:val="none"/>
        </w:rPr>
        <w:t>公告，本公司（企业）愿意参加</w:t>
      </w:r>
      <w:r>
        <w:rPr>
          <w:rFonts w:hint="eastAsia" w:ascii="宋体" w:hAnsi="宋体" w:eastAsia="宋体" w:cs="宋体"/>
          <w:kern w:val="0"/>
          <w:sz w:val="21"/>
          <w:szCs w:val="21"/>
          <w:highlight w:val="none"/>
          <w:lang w:val="en-US" w:eastAsia="zh-CN"/>
        </w:rPr>
        <w:t>调查</w:t>
      </w:r>
      <w:r>
        <w:rPr>
          <w:rFonts w:hint="eastAsia" w:ascii="宋体" w:hAnsi="宋体" w:eastAsia="宋体" w:cs="宋体"/>
          <w:kern w:val="0"/>
          <w:sz w:val="21"/>
          <w:szCs w:val="21"/>
          <w:highlight w:val="none"/>
        </w:rPr>
        <w:t>活动，并作出如下声明：</w:t>
      </w:r>
    </w:p>
    <w:p w14:paraId="1943665C">
      <w:pPr>
        <w:tabs>
          <w:tab w:val="left" w:pos="426"/>
        </w:tabs>
        <w:adjustRightInd w:val="0"/>
        <w:snapToGrid w:val="0"/>
        <w:spacing w:after="200" w:line="360" w:lineRule="auto"/>
        <w:ind w:firstLine="42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本公司（企业）承诺已对本项目市场调查中的各项条款、内容及要求给予充分考虑，明确承诺对于本项目的用各项条款、内容及要求均为完全响应，不存在任意一条负偏离或不响应的情况。</w:t>
      </w:r>
    </w:p>
    <w:p w14:paraId="11322D87">
      <w:pPr>
        <w:tabs>
          <w:tab w:val="left" w:pos="426"/>
        </w:tabs>
        <w:adjustRightInd w:val="0"/>
        <w:snapToGrid w:val="0"/>
        <w:spacing w:after="200" w:line="360" w:lineRule="auto"/>
        <w:ind w:firstLine="42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本公司（企业）承诺在本次市场调查活动中，如有违法、违规、弄虚作假行为，所造成的损失、不良后果及法律责任，一律由我公司（企业）承担。</w:t>
      </w:r>
    </w:p>
    <w:p w14:paraId="038A61EA">
      <w:pPr>
        <w:widowControl/>
        <w:autoSpaceDE w:val="0"/>
        <w:autoSpaceDN w:val="0"/>
        <w:adjustRightInd w:val="0"/>
        <w:snapToGrid w:val="0"/>
        <w:spacing w:after="200" w:line="360" w:lineRule="auto"/>
        <w:ind w:firstLine="413" w:firstLineChars="196"/>
        <w:jc w:val="left"/>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备注：</w:t>
      </w:r>
    </w:p>
    <w:p w14:paraId="29E1E44D">
      <w:pPr>
        <w:numPr>
          <w:ilvl w:val="0"/>
          <w:numId w:val="0"/>
        </w:numPr>
        <w:autoSpaceDE w:val="0"/>
        <w:autoSpaceDN w:val="0"/>
        <w:adjustRightInd w:val="0"/>
        <w:snapToGrid w:val="0"/>
        <w:spacing w:after="200" w:line="360" w:lineRule="auto"/>
        <w:ind w:left="1200" w:leftChars="0" w:hanging="360" w:firstLineChars="0"/>
        <w:rPr>
          <w:rFonts w:hint="eastAsia" w:ascii="宋体" w:hAnsi="宋体" w:eastAsia="宋体" w:cs="宋体"/>
          <w:sz w:val="21"/>
          <w:szCs w:val="21"/>
          <w:highlight w:val="none"/>
          <w:lang w:val="en-US" w:eastAsia="zh-CN" w:bidi="ar-SA"/>
        </w:rPr>
      </w:pPr>
      <w:r>
        <w:rPr>
          <w:rFonts w:hint="default" w:ascii="宋体" w:hAnsi="宋体" w:eastAsia="宋体" w:cs="宋体"/>
          <w:sz w:val="21"/>
          <w:szCs w:val="21"/>
          <w:lang w:val="en-US" w:eastAsia="zh-CN" w:bidi="ar-SA"/>
        </w:rPr>
        <w:t>(1)</w:t>
      </w:r>
      <w:r>
        <w:rPr>
          <w:rFonts w:hint="eastAsia" w:ascii="宋体" w:hAnsi="宋体" w:eastAsia="宋体" w:cs="宋体"/>
          <w:sz w:val="21"/>
          <w:szCs w:val="21"/>
          <w:highlight w:val="none"/>
          <w:lang w:val="en-US" w:eastAsia="zh-CN" w:bidi="ar-SA"/>
        </w:rPr>
        <w:t>本声明函必须提供且内容不得擅自删改，否则视为响应无效。</w:t>
      </w:r>
    </w:p>
    <w:p w14:paraId="5FE788A1">
      <w:pPr>
        <w:numPr>
          <w:ilvl w:val="0"/>
          <w:numId w:val="0"/>
        </w:numPr>
        <w:adjustRightInd w:val="0"/>
        <w:snapToGrid w:val="0"/>
        <w:spacing w:after="200" w:line="360" w:lineRule="auto"/>
        <w:ind w:left="1200" w:leftChars="0" w:hanging="360" w:firstLineChars="0"/>
        <w:rPr>
          <w:rFonts w:hint="eastAsia" w:ascii="宋体" w:hAnsi="宋体" w:eastAsia="宋体" w:cs="宋体"/>
          <w:sz w:val="21"/>
          <w:szCs w:val="21"/>
          <w:highlight w:val="none"/>
          <w:lang w:val="en-US" w:eastAsia="zh-CN" w:bidi="ar-SA"/>
        </w:rPr>
      </w:pPr>
      <w:r>
        <w:rPr>
          <w:rFonts w:hint="default" w:ascii="宋体" w:hAnsi="宋体" w:eastAsia="宋体" w:cs="宋体"/>
          <w:sz w:val="21"/>
          <w:szCs w:val="21"/>
          <w:lang w:val="en-US" w:eastAsia="zh-CN" w:bidi="ar-SA"/>
        </w:rPr>
        <w:t>(2)</w:t>
      </w:r>
      <w:r>
        <w:rPr>
          <w:rFonts w:hint="eastAsia" w:ascii="宋体" w:hAnsi="宋体" w:eastAsia="宋体" w:cs="宋体"/>
          <w:sz w:val="21"/>
          <w:szCs w:val="21"/>
          <w:highlight w:val="none"/>
          <w:lang w:val="en-US" w:eastAsia="zh-CN" w:bidi="ar-SA"/>
        </w:rPr>
        <w:t>本声明函如有虚假或与事实不符的，作无效调查响应处理。</w:t>
      </w:r>
    </w:p>
    <w:p w14:paraId="12E73ED6">
      <w:pPr>
        <w:widowControl/>
        <w:adjustRightInd w:val="0"/>
        <w:snapToGrid w:val="0"/>
        <w:spacing w:after="200" w:line="480" w:lineRule="auto"/>
        <w:ind w:firstLine="0" w:firstLineChars="0"/>
        <w:jc w:val="left"/>
        <w:rPr>
          <w:rFonts w:hint="eastAsia" w:ascii="宋体" w:hAnsi="宋体" w:eastAsia="宋体" w:cs="宋体"/>
          <w:b/>
          <w:bCs/>
          <w:kern w:val="0"/>
          <w:sz w:val="32"/>
          <w:szCs w:val="32"/>
          <w:highlight w:val="none"/>
        </w:rPr>
      </w:pPr>
    </w:p>
    <w:p w14:paraId="51192E14">
      <w:pPr>
        <w:widowControl/>
        <w:wordWrap w:val="0"/>
        <w:adjustRightInd w:val="0"/>
        <w:snapToGrid w:val="0"/>
        <w:spacing w:after="200" w:line="360" w:lineRule="auto"/>
        <w:ind w:right="763" w:firstLine="0" w:firstLineChars="0"/>
        <w:jc w:val="right"/>
        <w:rPr>
          <w:rFonts w:hint="eastAsia" w:ascii="宋体" w:hAnsi="宋体" w:eastAsia="宋体" w:cs="宋体"/>
          <w:kern w:val="0"/>
          <w:sz w:val="22"/>
          <w:szCs w:val="22"/>
          <w:highlight w:val="none"/>
        </w:rPr>
      </w:pPr>
      <w:r>
        <w:rPr>
          <w:rFonts w:hint="eastAsia" w:ascii="宋体" w:hAnsi="宋体" w:eastAsia="宋体" w:cs="宋体"/>
          <w:spacing w:val="4"/>
          <w:kern w:val="0"/>
          <w:sz w:val="22"/>
          <w:szCs w:val="21"/>
          <w:highlight w:val="none"/>
        </w:rPr>
        <w:t>供应商名称（</w:t>
      </w:r>
      <w:r>
        <w:rPr>
          <w:rFonts w:hint="eastAsia" w:ascii="宋体" w:hAnsi="宋体" w:eastAsia="宋体" w:cs="宋体"/>
          <w:kern w:val="0"/>
          <w:sz w:val="22"/>
          <w:szCs w:val="21"/>
          <w:highlight w:val="none"/>
        </w:rPr>
        <w:t>盖单位</w:t>
      </w:r>
      <w:r>
        <w:rPr>
          <w:rFonts w:hint="eastAsia" w:ascii="宋体" w:hAnsi="宋体" w:eastAsia="宋体" w:cs="宋体"/>
          <w:spacing w:val="4"/>
          <w:kern w:val="0"/>
          <w:sz w:val="22"/>
          <w:szCs w:val="21"/>
          <w:highlight w:val="none"/>
        </w:rPr>
        <w:t>公章）：</w:t>
      </w:r>
    </w:p>
    <w:p w14:paraId="0A9E91FC">
      <w:pPr>
        <w:widowControl/>
        <w:adjustRightInd w:val="0"/>
        <w:snapToGrid w:val="0"/>
        <w:spacing w:after="200" w:line="240" w:lineRule="auto"/>
        <w:ind w:firstLine="5130" w:firstLineChars="2250"/>
        <w:jc w:val="left"/>
        <w:rPr>
          <w:rFonts w:hint="eastAsia" w:ascii="宋体" w:hAnsi="宋体" w:eastAsia="宋体" w:cs="宋体"/>
          <w:spacing w:val="4"/>
          <w:kern w:val="0"/>
          <w:sz w:val="22"/>
          <w:szCs w:val="21"/>
          <w:highlight w:val="none"/>
          <w:lang w:eastAsia="zh-CN"/>
        </w:rPr>
      </w:pPr>
      <w:r>
        <w:rPr>
          <w:rFonts w:hint="eastAsia" w:ascii="宋体" w:hAnsi="宋体" w:eastAsia="宋体" w:cs="宋体"/>
          <w:spacing w:val="4"/>
          <w:kern w:val="0"/>
          <w:sz w:val="22"/>
          <w:szCs w:val="21"/>
          <w:highlight w:val="none"/>
          <w:lang w:eastAsia="zh-CN"/>
        </w:rPr>
        <w:t>　</w:t>
      </w:r>
      <w:r>
        <w:rPr>
          <w:rFonts w:hint="eastAsia" w:ascii="宋体" w:hAnsi="宋体" w:eastAsia="宋体" w:cs="宋体"/>
          <w:spacing w:val="4"/>
          <w:kern w:val="0"/>
          <w:sz w:val="22"/>
          <w:szCs w:val="21"/>
          <w:highlight w:val="none"/>
          <w:lang w:val="en-US" w:eastAsia="zh-CN"/>
        </w:rPr>
        <w:t xml:space="preserve">      </w:t>
      </w:r>
      <w:r>
        <w:rPr>
          <w:rFonts w:hint="eastAsia" w:ascii="宋体" w:hAnsi="宋体" w:eastAsia="宋体" w:cs="宋体"/>
          <w:spacing w:val="4"/>
          <w:kern w:val="0"/>
          <w:sz w:val="22"/>
          <w:szCs w:val="21"/>
          <w:highlight w:val="none"/>
        </w:rPr>
        <w:t>日期</w:t>
      </w:r>
      <w:r>
        <w:rPr>
          <w:rFonts w:hint="eastAsia" w:ascii="宋体" w:hAnsi="宋体" w:eastAsia="宋体" w:cs="宋体"/>
          <w:spacing w:val="4"/>
          <w:kern w:val="0"/>
          <w:sz w:val="22"/>
          <w:szCs w:val="21"/>
          <w:highlight w:val="none"/>
          <w:lang w:eastAsia="zh-CN"/>
        </w:rPr>
        <w:t>：</w:t>
      </w:r>
    </w:p>
    <w:p w14:paraId="7CAF55DE">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br w:type="page"/>
      </w:r>
    </w:p>
    <w:p w14:paraId="27CA0047">
      <w:pPr>
        <w:ind w:left="0" w:leftChars="0" w:firstLine="0" w:firstLineChars="0"/>
        <w:rPr>
          <w:rFonts w:hint="default" w:ascii="宋体" w:hAnsi="宋体" w:eastAsia="宋体" w:cs="宋体"/>
          <w:b/>
          <w:bCs/>
          <w:sz w:val="24"/>
          <w:szCs w:val="24"/>
          <w:lang w:val="en-US"/>
        </w:rPr>
      </w:pPr>
      <w:r>
        <w:rPr>
          <w:rFonts w:hint="eastAsia" w:ascii="宋体"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具有独立承担民事责任的能力</w:t>
      </w:r>
      <w:r>
        <w:rPr>
          <w:rFonts w:hint="eastAsia" w:ascii="宋体" w:hAnsi="宋体" w:cs="宋体"/>
          <w:b/>
          <w:bCs/>
          <w:kern w:val="2"/>
          <w:sz w:val="24"/>
          <w:szCs w:val="24"/>
          <w:lang w:val="en-US" w:eastAsia="zh-CN" w:bidi="ar-SA"/>
        </w:rPr>
        <w:t>：提供营业执照（盖单位公章）</w:t>
      </w:r>
    </w:p>
    <w:p w14:paraId="7337D57D">
      <w:pPr>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br w:type="page"/>
      </w:r>
    </w:p>
    <w:p w14:paraId="54DF2C0A">
      <w:pPr>
        <w:ind w:left="0" w:leftChars="0" w:firstLine="0" w:firstLineChars="0"/>
        <w:rPr>
          <w:rFonts w:hint="default" w:ascii="宋体" w:hAnsi="宋体" w:eastAsia="宋体" w:cs="宋体"/>
          <w:b/>
          <w:bCs/>
          <w:sz w:val="24"/>
          <w:szCs w:val="24"/>
          <w:lang w:val="en-US"/>
        </w:rPr>
      </w:pPr>
      <w:r>
        <w:rPr>
          <w:rFonts w:hint="eastAsia" w:ascii="宋体" w:hAnsi="宋体" w:cs="宋体"/>
          <w:b/>
          <w:bCs/>
          <w:kern w:val="2"/>
          <w:sz w:val="24"/>
          <w:szCs w:val="24"/>
          <w:lang w:val="en-US" w:eastAsia="zh-CN" w:bidi="ar-SA"/>
        </w:rPr>
        <w:t>三、</w:t>
      </w:r>
      <w:r>
        <w:rPr>
          <w:rFonts w:hint="eastAsia" w:ascii="宋体" w:hAnsi="宋体" w:cs="宋体"/>
          <w:b/>
          <w:bCs/>
          <w:sz w:val="24"/>
          <w:szCs w:val="24"/>
          <w:lang w:val="en-US" w:eastAsia="zh-CN"/>
        </w:rPr>
        <w:t>调查</w:t>
      </w:r>
      <w:r>
        <w:rPr>
          <w:rFonts w:hint="eastAsia" w:ascii="宋体" w:hAnsi="宋体" w:eastAsia="宋体" w:cs="宋体"/>
          <w:b/>
          <w:bCs/>
          <w:sz w:val="24"/>
          <w:szCs w:val="24"/>
          <w:lang w:val="en-US" w:eastAsia="zh-CN"/>
        </w:rPr>
        <w:t>报价</w:t>
      </w:r>
      <w:r>
        <w:rPr>
          <w:rFonts w:hint="eastAsia" w:ascii="宋体" w:hAnsi="宋体" w:cs="宋体"/>
          <w:b/>
          <w:bCs/>
          <w:sz w:val="24"/>
          <w:szCs w:val="24"/>
          <w:lang w:val="en-US" w:eastAsia="zh-CN"/>
        </w:rPr>
        <w:t>表</w:t>
      </w:r>
    </w:p>
    <w:p w14:paraId="1FE81999">
      <w:pPr>
        <w:widowControl w:val="0"/>
        <w:adjustRightInd/>
        <w:ind w:firstLine="420"/>
        <w:jc w:val="both"/>
        <w:rPr>
          <w:rFonts w:hint="eastAsia" w:ascii="Calibri" w:hAnsi="Calibri" w:eastAsia="宋体" w:cs="Times New Roman"/>
          <w:kern w:val="2"/>
          <w:sz w:val="21"/>
          <w:szCs w:val="20"/>
          <w:lang w:val="en-US" w:eastAsia="zh-CN" w:bidi="ar-SA"/>
        </w:rPr>
      </w:pPr>
    </w:p>
    <w:tbl>
      <w:tblPr>
        <w:tblStyle w:val="6"/>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1775"/>
        <w:gridCol w:w="4152"/>
        <w:gridCol w:w="627"/>
        <w:gridCol w:w="879"/>
        <w:gridCol w:w="879"/>
        <w:gridCol w:w="896"/>
      </w:tblGrid>
      <w:tr w14:paraId="36C3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5EC2">
            <w:pPr>
              <w:ind w:left="0" w:leftChars="0" w:right="0" w:rightChars="0" w:firstLine="0" w:firstLineChars="0"/>
              <w:jc w:val="center"/>
            </w:pPr>
            <w:r>
              <w:rPr>
                <w:lang w:val="en-US" w:eastAsia="zh-CN"/>
              </w:rPr>
              <w:t>序号</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E9C9">
            <w:pPr>
              <w:ind w:left="0" w:leftChars="0" w:right="0" w:rightChars="0" w:firstLine="0" w:firstLineChars="0"/>
              <w:jc w:val="center"/>
            </w:pPr>
            <w:r>
              <w:rPr>
                <w:lang w:val="en-US" w:eastAsia="zh-CN"/>
              </w:rPr>
              <w:t>材料及设备名称</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3E4E">
            <w:pPr>
              <w:ind w:left="0" w:leftChars="0" w:right="0" w:rightChars="0" w:firstLine="0" w:firstLineChars="0"/>
              <w:jc w:val="center"/>
            </w:pPr>
            <w:r>
              <w:rPr>
                <w:lang w:val="en-US" w:eastAsia="zh-CN"/>
              </w:rPr>
              <w:t>规格型号及主要参数</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AE13A">
            <w:pPr>
              <w:ind w:left="0" w:leftChars="0" w:right="0" w:rightChars="0" w:firstLine="0" w:firstLineChars="0"/>
              <w:jc w:val="center"/>
            </w:pPr>
            <w:r>
              <w:rPr>
                <w:lang w:val="en-US" w:eastAsia="zh-CN"/>
              </w:rPr>
              <w:t>单位</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306B">
            <w:pPr>
              <w:ind w:left="0" w:leftChars="0" w:right="0" w:rightChars="0" w:firstLine="0" w:firstLineChars="0"/>
              <w:jc w:val="center"/>
            </w:pPr>
            <w:r>
              <w:rPr>
                <w:lang w:val="en-US" w:eastAsia="zh-CN"/>
              </w:rPr>
              <w:t>数量</w:t>
            </w:r>
          </w:p>
        </w:tc>
        <w:tc>
          <w:tcPr>
            <w:tcW w:w="442" w:type="pct"/>
            <w:tcBorders>
              <w:top w:val="single" w:color="000000" w:sz="4" w:space="0"/>
              <w:left w:val="single" w:color="000000" w:sz="4" w:space="0"/>
              <w:right w:val="single" w:color="000000" w:sz="4" w:space="0"/>
            </w:tcBorders>
            <w:shd w:val="clear" w:color="auto" w:fill="auto"/>
            <w:vAlign w:val="center"/>
          </w:tcPr>
          <w:p w14:paraId="7CD49EC1">
            <w:pPr>
              <w:ind w:left="0" w:leftChars="0" w:right="0" w:rightChars="0" w:firstLine="0" w:firstLineChars="0"/>
              <w:jc w:val="center"/>
              <w:rPr>
                <w:lang w:val="en-US" w:eastAsia="zh-CN"/>
              </w:rPr>
            </w:pPr>
            <w:r>
              <w:rPr>
                <w:rFonts w:hint="eastAsia"/>
                <w:lang w:val="en-US" w:eastAsia="zh-CN"/>
              </w:rPr>
              <w:t>单价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0DFF">
            <w:pPr>
              <w:ind w:left="0" w:leftChars="0" w:right="0" w:rightChars="0" w:firstLine="0" w:firstLineChars="0"/>
              <w:jc w:val="center"/>
              <w:rPr>
                <w:lang w:val="en-US" w:eastAsia="zh-CN"/>
              </w:rPr>
            </w:pPr>
            <w:r>
              <w:rPr>
                <w:rFonts w:hint="eastAsia"/>
                <w:lang w:val="en-US" w:eastAsia="zh-CN"/>
              </w:rPr>
              <w:t>总价</w:t>
            </w:r>
          </w:p>
        </w:tc>
      </w:tr>
      <w:tr w14:paraId="4839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3492C">
            <w:pPr>
              <w:ind w:left="0" w:leftChars="0" w:right="0" w:rightChars="0" w:firstLine="0" w:firstLineChars="0"/>
              <w:jc w:val="center"/>
            </w:pPr>
            <w:r>
              <w:rPr>
                <w:lang w:val="en-US" w:eastAsia="zh-CN"/>
              </w:rPr>
              <w:t>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002E">
            <w:pPr>
              <w:ind w:left="0" w:leftChars="0" w:right="0" w:rightChars="0" w:firstLine="0" w:firstLineChars="0"/>
              <w:jc w:val="center"/>
            </w:pPr>
            <w:r>
              <w:rPr>
                <w:lang w:val="en-US" w:eastAsia="zh-CN"/>
              </w:rPr>
              <w:t>量天尺A</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E6E5">
            <w:pPr>
              <w:ind w:left="0" w:leftChars="0" w:right="0" w:rightChars="0" w:firstLine="0" w:firstLineChars="0"/>
              <w:jc w:val="center"/>
            </w:pPr>
            <w:r>
              <w:rPr>
                <w:lang w:val="en-US" w:eastAsia="zh-CN"/>
              </w:rPr>
              <w:t>H300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15D0">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6A0C">
            <w:pPr>
              <w:ind w:left="0" w:leftChars="0" w:right="0" w:rightChars="0" w:firstLine="0" w:firstLineChars="0"/>
              <w:jc w:val="center"/>
            </w:pPr>
            <w:r>
              <w:rPr>
                <w:lang w:val="en-US" w:eastAsia="zh-CN"/>
              </w:rPr>
              <w:t>185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643A">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57DA">
            <w:pPr>
              <w:ind w:left="0" w:leftChars="0" w:right="0" w:rightChars="0" w:firstLine="0" w:firstLineChars="0"/>
              <w:jc w:val="center"/>
              <w:rPr>
                <w:lang w:val="en-US" w:eastAsia="zh-CN"/>
              </w:rPr>
            </w:pPr>
          </w:p>
        </w:tc>
      </w:tr>
      <w:tr w14:paraId="411D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1253">
            <w:pPr>
              <w:ind w:left="0" w:leftChars="0" w:right="0" w:rightChars="0" w:firstLine="0" w:firstLineChars="0"/>
              <w:jc w:val="center"/>
            </w:pPr>
            <w:r>
              <w:rPr>
                <w:lang w:val="en-US" w:eastAsia="zh-CN"/>
              </w:rPr>
              <w:t>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9C1B">
            <w:pPr>
              <w:ind w:left="0" w:leftChars="0" w:right="0" w:rightChars="0" w:firstLine="0" w:firstLineChars="0"/>
              <w:jc w:val="center"/>
            </w:pPr>
            <w:r>
              <w:rPr>
                <w:lang w:val="en-US" w:eastAsia="zh-CN"/>
              </w:rPr>
              <w:t>量天尺B</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9A330">
            <w:pPr>
              <w:ind w:left="0" w:leftChars="0" w:right="0" w:rightChars="0" w:firstLine="0" w:firstLineChars="0"/>
              <w:jc w:val="center"/>
            </w:pPr>
            <w:r>
              <w:rPr>
                <w:lang w:val="en-US" w:eastAsia="zh-CN"/>
              </w:rPr>
              <w:t>H200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108A">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7B7D">
            <w:pPr>
              <w:ind w:left="0" w:leftChars="0" w:right="0" w:rightChars="0" w:firstLine="0" w:firstLineChars="0"/>
              <w:jc w:val="center"/>
            </w:pPr>
            <w:r>
              <w:rPr>
                <w:lang w:val="en-US" w:eastAsia="zh-CN"/>
              </w:rPr>
              <w:t>235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7F37">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9DF6">
            <w:pPr>
              <w:ind w:left="0" w:leftChars="0" w:right="0" w:rightChars="0" w:firstLine="0" w:firstLineChars="0"/>
              <w:jc w:val="center"/>
              <w:rPr>
                <w:lang w:val="en-US" w:eastAsia="zh-CN"/>
              </w:rPr>
            </w:pPr>
          </w:p>
        </w:tc>
      </w:tr>
      <w:tr w14:paraId="4A39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8BB5">
            <w:pPr>
              <w:ind w:left="0" w:leftChars="0" w:right="0" w:rightChars="0" w:firstLine="0" w:firstLineChars="0"/>
              <w:jc w:val="center"/>
            </w:pPr>
            <w:r>
              <w:rPr>
                <w:lang w:val="en-US" w:eastAsia="zh-CN"/>
              </w:rPr>
              <w:t>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1CEE">
            <w:pPr>
              <w:ind w:left="0" w:leftChars="0" w:right="0" w:rightChars="0" w:firstLine="0" w:firstLineChars="0"/>
              <w:jc w:val="center"/>
            </w:pPr>
            <w:r>
              <w:rPr>
                <w:lang w:val="en-US" w:eastAsia="zh-CN"/>
              </w:rPr>
              <w:t>量天尺C</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68CA">
            <w:pPr>
              <w:ind w:left="0" w:leftChars="0" w:right="0" w:rightChars="0" w:firstLine="0" w:firstLineChars="0"/>
              <w:jc w:val="center"/>
            </w:pPr>
            <w:r>
              <w:rPr>
                <w:lang w:val="en-US" w:eastAsia="zh-CN"/>
              </w:rPr>
              <w:t>H150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861D">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C1E1E">
            <w:pPr>
              <w:ind w:left="0" w:leftChars="0" w:right="0" w:rightChars="0" w:firstLine="0" w:firstLineChars="0"/>
              <w:jc w:val="center"/>
            </w:pPr>
            <w:r>
              <w:rPr>
                <w:lang w:val="en-US" w:eastAsia="zh-CN"/>
              </w:rPr>
              <w:t>185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D36F">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B0BD">
            <w:pPr>
              <w:ind w:left="0" w:leftChars="0" w:right="0" w:rightChars="0" w:firstLine="0" w:firstLineChars="0"/>
              <w:jc w:val="center"/>
              <w:rPr>
                <w:lang w:val="en-US" w:eastAsia="zh-CN"/>
              </w:rPr>
            </w:pPr>
          </w:p>
        </w:tc>
      </w:tr>
      <w:tr w14:paraId="48C6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8362">
            <w:pPr>
              <w:ind w:left="0" w:leftChars="0" w:right="0" w:rightChars="0" w:firstLine="0" w:firstLineChars="0"/>
              <w:jc w:val="center"/>
            </w:pPr>
            <w:r>
              <w:rPr>
                <w:lang w:val="en-US" w:eastAsia="zh-CN"/>
              </w:rPr>
              <w:t>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91103">
            <w:pPr>
              <w:ind w:left="0" w:leftChars="0" w:right="0" w:rightChars="0" w:firstLine="0" w:firstLineChars="0"/>
              <w:jc w:val="center"/>
            </w:pPr>
            <w:r>
              <w:rPr>
                <w:lang w:val="en-US" w:eastAsia="zh-CN"/>
              </w:rPr>
              <w:t>仙人掌</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AD10">
            <w:pPr>
              <w:ind w:left="0" w:leftChars="0" w:right="0" w:rightChars="0" w:firstLine="0" w:firstLineChars="0"/>
              <w:jc w:val="center"/>
            </w:pPr>
            <w:r>
              <w:rPr>
                <w:lang w:val="en-US" w:eastAsia="zh-CN"/>
              </w:rPr>
              <w:t>H80-100,P50-60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5D08">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B03B">
            <w:pPr>
              <w:ind w:left="0" w:leftChars="0" w:right="0" w:rightChars="0" w:firstLine="0" w:firstLineChars="0"/>
              <w:jc w:val="center"/>
            </w:pPr>
            <w:r>
              <w:rPr>
                <w:lang w:val="en-US" w:eastAsia="zh-CN"/>
              </w:rPr>
              <w:t>25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0C8C">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07C6">
            <w:pPr>
              <w:ind w:left="0" w:leftChars="0" w:right="0" w:rightChars="0" w:firstLine="0" w:firstLineChars="0"/>
              <w:jc w:val="center"/>
              <w:rPr>
                <w:lang w:val="en-US" w:eastAsia="zh-CN"/>
              </w:rPr>
            </w:pPr>
          </w:p>
        </w:tc>
      </w:tr>
      <w:tr w14:paraId="322C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5105">
            <w:pPr>
              <w:ind w:left="0" w:leftChars="0" w:right="0" w:rightChars="0" w:firstLine="0" w:firstLineChars="0"/>
              <w:jc w:val="center"/>
            </w:pPr>
            <w:r>
              <w:rPr>
                <w:lang w:val="en-US" w:eastAsia="zh-CN"/>
              </w:rPr>
              <w:t>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2B4B">
            <w:pPr>
              <w:ind w:left="0" w:leftChars="0" w:right="0" w:rightChars="0" w:firstLine="0" w:firstLineChars="0"/>
              <w:jc w:val="center"/>
            </w:pPr>
            <w:r>
              <w:rPr>
                <w:lang w:val="en-US" w:eastAsia="zh-CN"/>
              </w:rPr>
              <w:t>金边龙舌兰</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0608">
            <w:pPr>
              <w:ind w:left="0" w:leftChars="0" w:right="0" w:rightChars="0" w:firstLine="0" w:firstLineChars="0"/>
              <w:jc w:val="center"/>
            </w:pPr>
            <w:r>
              <w:rPr>
                <w:lang w:val="en-US" w:eastAsia="zh-CN"/>
              </w:rPr>
              <w:t>H50-60,P40-50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D0DFE">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0F40">
            <w:pPr>
              <w:ind w:left="0" w:leftChars="0" w:right="0" w:rightChars="0" w:firstLine="0" w:firstLineChars="0"/>
              <w:jc w:val="center"/>
            </w:pPr>
            <w:r>
              <w:rPr>
                <w:lang w:val="en-US" w:eastAsia="zh-CN"/>
              </w:rPr>
              <w:t>25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0234">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DA090">
            <w:pPr>
              <w:ind w:left="0" w:leftChars="0" w:right="0" w:rightChars="0" w:firstLine="0" w:firstLineChars="0"/>
              <w:jc w:val="center"/>
              <w:rPr>
                <w:lang w:val="en-US" w:eastAsia="zh-CN"/>
              </w:rPr>
            </w:pPr>
          </w:p>
        </w:tc>
      </w:tr>
      <w:tr w14:paraId="512C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DAA0">
            <w:pPr>
              <w:ind w:left="0" w:leftChars="0" w:right="0" w:rightChars="0" w:firstLine="0" w:firstLineChars="0"/>
              <w:jc w:val="center"/>
            </w:pPr>
            <w:r>
              <w:rPr>
                <w:lang w:val="en-US" w:eastAsia="zh-CN"/>
              </w:rPr>
              <w:t>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E83A">
            <w:pPr>
              <w:ind w:left="0" w:leftChars="0" w:right="0" w:rightChars="0" w:firstLine="0" w:firstLineChars="0"/>
              <w:jc w:val="center"/>
            </w:pPr>
            <w:r>
              <w:rPr>
                <w:lang w:val="en-US" w:eastAsia="zh-CN"/>
              </w:rPr>
              <w:t>金琥A</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17EE9">
            <w:pPr>
              <w:ind w:left="0" w:leftChars="0" w:right="0" w:rightChars="0" w:firstLine="0" w:firstLineChars="0"/>
              <w:jc w:val="center"/>
            </w:pPr>
            <w:r>
              <w:rPr>
                <w:lang w:val="en-US" w:eastAsia="zh-CN"/>
              </w:rPr>
              <w:t>H40-50,P50-60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38C7">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4C81">
            <w:pPr>
              <w:ind w:left="0" w:leftChars="0" w:right="0" w:rightChars="0" w:firstLine="0" w:firstLineChars="0"/>
              <w:jc w:val="center"/>
            </w:pPr>
            <w:r>
              <w:rPr>
                <w:lang w:val="en-US" w:eastAsia="zh-CN"/>
              </w:rPr>
              <w:t>9</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6DCF6">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BB40">
            <w:pPr>
              <w:ind w:left="0" w:leftChars="0" w:right="0" w:rightChars="0" w:firstLine="0" w:firstLineChars="0"/>
              <w:jc w:val="center"/>
              <w:rPr>
                <w:lang w:val="en-US" w:eastAsia="zh-CN"/>
              </w:rPr>
            </w:pPr>
          </w:p>
        </w:tc>
      </w:tr>
      <w:tr w14:paraId="4EDE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1944">
            <w:pPr>
              <w:ind w:left="0" w:leftChars="0" w:right="0" w:rightChars="0" w:firstLine="0" w:firstLineChars="0"/>
              <w:jc w:val="center"/>
            </w:pPr>
            <w:r>
              <w:rPr>
                <w:lang w:val="en-US" w:eastAsia="zh-CN"/>
              </w:rPr>
              <w:t>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21E2">
            <w:pPr>
              <w:ind w:left="0" w:leftChars="0" w:right="0" w:rightChars="0" w:firstLine="0" w:firstLineChars="0"/>
              <w:jc w:val="center"/>
            </w:pPr>
            <w:r>
              <w:rPr>
                <w:lang w:val="en-US" w:eastAsia="zh-CN"/>
              </w:rPr>
              <w:t>金琥B</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D981">
            <w:pPr>
              <w:ind w:left="0" w:leftChars="0" w:right="0" w:rightChars="0" w:firstLine="0" w:firstLineChars="0"/>
              <w:jc w:val="center"/>
            </w:pPr>
            <w:r>
              <w:rPr>
                <w:lang w:val="en-US" w:eastAsia="zh-CN"/>
              </w:rPr>
              <w:t>H25-30,P30-35</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4EEB">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4CCF">
            <w:pPr>
              <w:ind w:left="0" w:leftChars="0" w:right="0" w:rightChars="0" w:firstLine="0" w:firstLineChars="0"/>
              <w:jc w:val="center"/>
            </w:pPr>
            <w:r>
              <w:rPr>
                <w:lang w:val="en-US" w:eastAsia="zh-CN"/>
              </w:rPr>
              <w:t>38</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8C90">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6052">
            <w:pPr>
              <w:ind w:left="0" w:leftChars="0" w:right="0" w:rightChars="0" w:firstLine="0" w:firstLineChars="0"/>
              <w:jc w:val="center"/>
              <w:rPr>
                <w:lang w:val="en-US" w:eastAsia="zh-CN"/>
              </w:rPr>
            </w:pPr>
          </w:p>
        </w:tc>
      </w:tr>
      <w:tr w14:paraId="0BBD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F4AF">
            <w:pPr>
              <w:ind w:left="0" w:leftChars="0" w:right="0" w:rightChars="0" w:firstLine="0" w:firstLineChars="0"/>
              <w:jc w:val="center"/>
            </w:pPr>
            <w:r>
              <w:rPr>
                <w:lang w:val="en-US" w:eastAsia="zh-CN"/>
              </w:rPr>
              <w:t>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AC8C">
            <w:pPr>
              <w:ind w:left="0" w:leftChars="0" w:right="0" w:rightChars="0" w:firstLine="0" w:firstLineChars="0"/>
              <w:jc w:val="center"/>
            </w:pPr>
            <w:r>
              <w:rPr>
                <w:lang w:val="en-US" w:eastAsia="zh-CN"/>
              </w:rPr>
              <w:t>白骨壤</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AB24">
            <w:pPr>
              <w:ind w:left="0" w:leftChars="0" w:right="0" w:rightChars="0" w:firstLine="0" w:firstLineChars="0"/>
              <w:jc w:val="center"/>
            </w:pPr>
            <w:r>
              <w:rPr>
                <w:lang w:val="en-US" w:eastAsia="zh-CN"/>
              </w:rPr>
              <w:t>高度&gt;75cm,基径大于1.5cm,土</w:t>
            </w:r>
            <w:r>
              <w:rPr>
                <w:lang w:val="en-US" w:eastAsia="zh-CN"/>
              </w:rPr>
              <w:br w:type="textWrapping"/>
            </w:r>
            <w:r>
              <w:rPr>
                <w:lang w:val="en-US" w:eastAsia="zh-CN"/>
              </w:rPr>
              <w:t>球大于20*20cm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9A86">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42AD">
            <w:pPr>
              <w:ind w:left="0" w:leftChars="0" w:right="0" w:rightChars="0" w:firstLine="0" w:firstLineChars="0"/>
              <w:jc w:val="center"/>
            </w:pPr>
            <w:r>
              <w:rPr>
                <w:lang w:val="en-US" w:eastAsia="zh-CN"/>
              </w:rPr>
              <w:t>1890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70AA">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D269">
            <w:pPr>
              <w:ind w:left="0" w:leftChars="0" w:right="0" w:rightChars="0" w:firstLine="0" w:firstLineChars="0"/>
              <w:jc w:val="center"/>
              <w:rPr>
                <w:lang w:val="en-US" w:eastAsia="zh-CN"/>
              </w:rPr>
            </w:pPr>
          </w:p>
        </w:tc>
      </w:tr>
      <w:tr w14:paraId="7CEF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71CC">
            <w:pPr>
              <w:ind w:left="0" w:leftChars="0" w:right="0" w:rightChars="0" w:firstLine="0" w:firstLineChars="0"/>
              <w:jc w:val="center"/>
            </w:pPr>
            <w:r>
              <w:rPr>
                <w:lang w:val="en-US" w:eastAsia="zh-CN"/>
              </w:rPr>
              <w:t>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E459F">
            <w:pPr>
              <w:ind w:left="0" w:leftChars="0" w:right="0" w:rightChars="0" w:firstLine="0" w:firstLineChars="0"/>
              <w:jc w:val="center"/>
            </w:pPr>
            <w:r>
              <w:rPr>
                <w:lang w:val="en-US" w:eastAsia="zh-CN"/>
              </w:rPr>
              <w:t>桐花树</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2B3D">
            <w:pPr>
              <w:ind w:left="0" w:leftChars="0" w:right="0" w:rightChars="0" w:firstLine="0" w:firstLineChars="0"/>
              <w:jc w:val="center"/>
            </w:pPr>
            <w:r>
              <w:rPr>
                <w:lang w:val="en-US" w:eastAsia="zh-CN"/>
              </w:rPr>
              <w:t>高度40-65cm,基径0.8-1.5cm,土</w:t>
            </w:r>
            <w:r>
              <w:rPr>
                <w:lang w:val="en-US" w:eastAsia="zh-CN"/>
              </w:rPr>
              <w:br w:type="textWrapping"/>
            </w:r>
            <w:r>
              <w:rPr>
                <w:lang w:val="en-US" w:eastAsia="zh-CN"/>
              </w:rPr>
              <w:t>球≥15*15cm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BE9E">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2B3C">
            <w:pPr>
              <w:ind w:left="0" w:leftChars="0" w:right="0" w:rightChars="0" w:firstLine="0" w:firstLineChars="0"/>
              <w:jc w:val="center"/>
            </w:pPr>
            <w:r>
              <w:rPr>
                <w:lang w:val="en-US" w:eastAsia="zh-CN"/>
              </w:rPr>
              <w:t>1512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7A68">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9FDF">
            <w:pPr>
              <w:ind w:left="0" w:leftChars="0" w:right="0" w:rightChars="0" w:firstLine="0" w:firstLineChars="0"/>
              <w:jc w:val="center"/>
              <w:rPr>
                <w:lang w:val="en-US" w:eastAsia="zh-CN"/>
              </w:rPr>
            </w:pPr>
          </w:p>
        </w:tc>
      </w:tr>
      <w:tr w14:paraId="2B99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121C">
            <w:pPr>
              <w:ind w:left="0" w:leftChars="0" w:right="0" w:rightChars="0" w:firstLine="0" w:firstLineChars="0"/>
              <w:jc w:val="center"/>
            </w:pPr>
            <w:r>
              <w:rPr>
                <w:lang w:val="en-US" w:eastAsia="zh-CN"/>
              </w:rPr>
              <w:t>10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E70C">
            <w:pPr>
              <w:ind w:left="0" w:leftChars="0" w:right="0" w:rightChars="0" w:firstLine="0" w:firstLineChars="0"/>
              <w:jc w:val="center"/>
            </w:pPr>
            <w:r>
              <w:rPr>
                <w:lang w:val="en-US" w:eastAsia="zh-CN"/>
              </w:rPr>
              <w:t>秋茄</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0241">
            <w:pPr>
              <w:ind w:left="0" w:leftChars="0" w:right="0" w:rightChars="0" w:firstLine="0" w:firstLineChars="0"/>
              <w:jc w:val="center"/>
            </w:pPr>
            <w:r>
              <w:rPr>
                <w:lang w:val="en-US" w:eastAsia="zh-CN"/>
              </w:rPr>
              <w:t>高度50-80cm,基径1.5-2.0cm,土</w:t>
            </w:r>
            <w:r>
              <w:rPr>
                <w:lang w:val="en-US" w:eastAsia="zh-CN"/>
              </w:rPr>
              <w:br w:type="textWrapping"/>
            </w:r>
            <w:r>
              <w:rPr>
                <w:lang w:val="en-US" w:eastAsia="zh-CN"/>
              </w:rPr>
              <w:t>球≥15*15cm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82B04">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5C90">
            <w:pPr>
              <w:ind w:left="0" w:leftChars="0" w:right="0" w:rightChars="0" w:firstLine="0" w:firstLineChars="0"/>
              <w:jc w:val="center"/>
            </w:pPr>
            <w:r>
              <w:rPr>
                <w:lang w:val="en-US" w:eastAsia="zh-CN"/>
              </w:rPr>
              <w:t>2835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35CD">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00F0">
            <w:pPr>
              <w:ind w:left="0" w:leftChars="0" w:right="0" w:rightChars="0" w:firstLine="0" w:firstLineChars="0"/>
              <w:jc w:val="center"/>
              <w:rPr>
                <w:lang w:val="en-US" w:eastAsia="zh-CN"/>
              </w:rPr>
            </w:pPr>
          </w:p>
        </w:tc>
      </w:tr>
      <w:tr w14:paraId="5D565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7"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BB90">
            <w:pPr>
              <w:ind w:left="0" w:leftChars="0" w:right="0" w:rightChars="0" w:firstLine="0" w:firstLineChars="0"/>
              <w:jc w:val="center"/>
            </w:pPr>
            <w:r>
              <w:rPr>
                <w:lang w:val="en-US" w:eastAsia="zh-CN"/>
              </w:rPr>
              <w:t>11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1073">
            <w:pPr>
              <w:ind w:left="0" w:leftChars="0" w:right="0" w:rightChars="0" w:firstLine="0" w:firstLineChars="0"/>
              <w:jc w:val="center"/>
            </w:pPr>
            <w:r>
              <w:rPr>
                <w:lang w:val="en-US" w:eastAsia="zh-CN"/>
              </w:rPr>
              <w:t>红海榄</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E7D6">
            <w:pPr>
              <w:ind w:left="0" w:leftChars="0" w:right="0" w:rightChars="0" w:firstLine="0" w:firstLineChars="0"/>
              <w:jc w:val="center"/>
            </w:pPr>
            <w:r>
              <w:rPr>
                <w:lang w:val="en-US" w:eastAsia="zh-CN"/>
              </w:rPr>
              <w:t>高度60-90cm,基径1.5-2.0cm,土</w:t>
            </w:r>
            <w:r>
              <w:rPr>
                <w:lang w:val="en-US" w:eastAsia="zh-CN"/>
              </w:rPr>
              <w:br w:type="textWrapping"/>
            </w:r>
            <w:r>
              <w:rPr>
                <w:lang w:val="en-US" w:eastAsia="zh-CN"/>
              </w:rPr>
              <w:t>球≥15*15cm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F912">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81C8">
            <w:pPr>
              <w:ind w:left="0" w:leftChars="0" w:right="0" w:rightChars="0" w:firstLine="0" w:firstLineChars="0"/>
              <w:jc w:val="center"/>
            </w:pPr>
            <w:r>
              <w:rPr>
                <w:lang w:val="en-US" w:eastAsia="zh-CN"/>
              </w:rPr>
              <w:t>189</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10BFC">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08F2">
            <w:pPr>
              <w:ind w:left="0" w:leftChars="0" w:right="0" w:rightChars="0" w:firstLine="0" w:firstLineChars="0"/>
              <w:jc w:val="center"/>
              <w:rPr>
                <w:lang w:val="en-US" w:eastAsia="zh-CN"/>
              </w:rPr>
            </w:pPr>
          </w:p>
        </w:tc>
      </w:tr>
      <w:tr w14:paraId="2511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EBC9">
            <w:pPr>
              <w:ind w:left="0" w:leftChars="0" w:right="0" w:rightChars="0" w:firstLine="0" w:firstLineChars="0"/>
              <w:jc w:val="center"/>
            </w:pPr>
            <w:r>
              <w:rPr>
                <w:lang w:val="en-US" w:eastAsia="zh-CN"/>
              </w:rPr>
              <w:t>12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5EAE">
            <w:pPr>
              <w:ind w:left="0" w:leftChars="0" w:right="0" w:rightChars="0" w:firstLine="0" w:firstLineChars="0"/>
              <w:jc w:val="center"/>
            </w:pPr>
            <w:r>
              <w:rPr>
                <w:lang w:val="en-US" w:eastAsia="zh-CN"/>
              </w:rPr>
              <w:t>木榄</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2F1E">
            <w:pPr>
              <w:ind w:left="0" w:leftChars="0" w:right="0" w:rightChars="0" w:firstLine="0" w:firstLineChars="0"/>
              <w:jc w:val="center"/>
            </w:pPr>
            <w:r>
              <w:rPr>
                <w:lang w:val="en-US" w:eastAsia="zh-CN"/>
              </w:rPr>
              <w:t>高度50-90cm,基径1.8-2.5cm,土</w:t>
            </w:r>
            <w:r>
              <w:rPr>
                <w:lang w:val="en-US" w:eastAsia="zh-CN"/>
              </w:rPr>
              <w:br w:type="textWrapping"/>
            </w:r>
            <w:r>
              <w:rPr>
                <w:lang w:val="en-US" w:eastAsia="zh-CN"/>
              </w:rPr>
              <w:t>球≥15*15cm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6653">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4B01">
            <w:pPr>
              <w:ind w:left="0" w:leftChars="0" w:right="0" w:rightChars="0" w:firstLine="0" w:firstLineChars="0"/>
              <w:jc w:val="center"/>
            </w:pPr>
            <w:r>
              <w:rPr>
                <w:lang w:val="en-US" w:eastAsia="zh-CN"/>
              </w:rPr>
              <w:t>397</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1C41">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B0F7">
            <w:pPr>
              <w:ind w:left="0" w:leftChars="0" w:right="0" w:rightChars="0" w:firstLine="0" w:firstLineChars="0"/>
              <w:jc w:val="center"/>
              <w:rPr>
                <w:lang w:val="en-US" w:eastAsia="zh-CN"/>
              </w:rPr>
            </w:pPr>
          </w:p>
        </w:tc>
      </w:tr>
      <w:tr w14:paraId="04DE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3D44">
            <w:pPr>
              <w:ind w:left="0" w:leftChars="0" w:right="0" w:rightChars="0" w:firstLine="0" w:firstLineChars="0"/>
              <w:jc w:val="center"/>
            </w:pPr>
            <w:r>
              <w:rPr>
                <w:lang w:val="en-US" w:eastAsia="zh-CN"/>
              </w:rPr>
              <w:t>13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F356">
            <w:pPr>
              <w:ind w:left="0" w:leftChars="0" w:right="0" w:rightChars="0" w:firstLine="0" w:firstLineChars="0"/>
              <w:jc w:val="center"/>
            </w:pPr>
            <w:r>
              <w:rPr>
                <w:lang w:val="en-US" w:eastAsia="zh-CN"/>
              </w:rPr>
              <w:t>杯萼海桑</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C9EB">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0915">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7256">
            <w:pPr>
              <w:ind w:left="0" w:leftChars="0" w:right="0" w:rightChars="0" w:firstLine="0" w:firstLineChars="0"/>
              <w:jc w:val="center"/>
            </w:pPr>
            <w:r>
              <w:rPr>
                <w:lang w:val="en-US" w:eastAsia="zh-CN"/>
              </w:rPr>
              <w:t>189</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6C02">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BD51">
            <w:pPr>
              <w:ind w:left="0" w:leftChars="0" w:right="0" w:rightChars="0" w:firstLine="0" w:firstLineChars="0"/>
              <w:jc w:val="center"/>
              <w:rPr>
                <w:lang w:val="en-US" w:eastAsia="zh-CN"/>
              </w:rPr>
            </w:pPr>
          </w:p>
        </w:tc>
      </w:tr>
      <w:tr w14:paraId="7CC6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3931">
            <w:pPr>
              <w:ind w:left="0" w:leftChars="0" w:right="0" w:rightChars="0" w:firstLine="0" w:firstLineChars="0"/>
              <w:jc w:val="center"/>
            </w:pPr>
            <w:r>
              <w:rPr>
                <w:lang w:val="en-US" w:eastAsia="zh-CN"/>
              </w:rPr>
              <w:t>14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5263">
            <w:pPr>
              <w:ind w:left="0" w:leftChars="0" w:right="0" w:rightChars="0" w:firstLine="0" w:firstLineChars="0"/>
              <w:jc w:val="center"/>
            </w:pPr>
            <w:r>
              <w:rPr>
                <w:lang w:val="en-US" w:eastAsia="zh-CN"/>
              </w:rPr>
              <w:t>角果木</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9BDF">
            <w:pPr>
              <w:ind w:left="0" w:leftChars="0" w:right="0" w:rightChars="0" w:firstLine="0" w:firstLineChars="0"/>
              <w:jc w:val="center"/>
            </w:pPr>
            <w:r>
              <w:rPr>
                <w:lang w:val="en-US" w:eastAsia="zh-CN"/>
              </w:rPr>
              <w:t>H60-80cm,P30-35cm,基径1.5-</w:t>
            </w:r>
            <w:r>
              <w:rPr>
                <w:lang w:val="en-US" w:eastAsia="zh-CN"/>
              </w:rPr>
              <w:br w:type="textWrapping"/>
            </w:r>
            <w:r>
              <w:rPr>
                <w:lang w:val="en-US" w:eastAsia="zh-CN"/>
              </w:rPr>
              <w:t>2.0cm,土球≥20*20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45060">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2FA0">
            <w:pPr>
              <w:ind w:left="0" w:leftChars="0" w:right="0" w:rightChars="0" w:firstLine="0" w:firstLineChars="0"/>
              <w:jc w:val="center"/>
            </w:pPr>
            <w:r>
              <w:rPr>
                <w:lang w:val="en-US" w:eastAsia="zh-CN"/>
              </w:rPr>
              <w:t>924</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57745">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1EE9">
            <w:pPr>
              <w:ind w:left="0" w:leftChars="0" w:right="0" w:rightChars="0" w:firstLine="0" w:firstLineChars="0"/>
              <w:jc w:val="center"/>
              <w:rPr>
                <w:lang w:val="en-US" w:eastAsia="zh-CN"/>
              </w:rPr>
            </w:pPr>
          </w:p>
        </w:tc>
      </w:tr>
      <w:tr w14:paraId="5378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BD22">
            <w:pPr>
              <w:ind w:left="0" w:leftChars="0" w:right="0" w:rightChars="0" w:firstLine="0" w:firstLineChars="0"/>
              <w:jc w:val="center"/>
            </w:pPr>
            <w:r>
              <w:rPr>
                <w:lang w:val="en-US" w:eastAsia="zh-CN"/>
              </w:rPr>
              <w:t>15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6C39">
            <w:pPr>
              <w:ind w:left="0" w:leftChars="0" w:right="0" w:rightChars="0" w:firstLine="0" w:firstLineChars="0"/>
              <w:jc w:val="center"/>
            </w:pPr>
            <w:r>
              <w:rPr>
                <w:lang w:val="en-US" w:eastAsia="zh-CN"/>
              </w:rPr>
              <w:t>水椰</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43C1">
            <w:pPr>
              <w:ind w:left="0" w:leftChars="0" w:right="0" w:rightChars="0" w:firstLine="0" w:firstLineChars="0"/>
              <w:jc w:val="center"/>
            </w:pPr>
            <w:r>
              <w:rPr>
                <w:lang w:val="en-US" w:eastAsia="zh-CN"/>
              </w:rPr>
              <w:t>H60-80cm,P30-35cm,基径1.5-</w:t>
            </w:r>
            <w:r>
              <w:rPr>
                <w:lang w:val="en-US" w:eastAsia="zh-CN"/>
              </w:rPr>
              <w:br w:type="textWrapping"/>
            </w:r>
            <w:r>
              <w:rPr>
                <w:lang w:val="en-US" w:eastAsia="zh-CN"/>
              </w:rPr>
              <w:t>2.0cm,土球≥20*20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A675">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F8B9">
            <w:pPr>
              <w:ind w:left="0" w:leftChars="0" w:right="0" w:rightChars="0" w:firstLine="0" w:firstLineChars="0"/>
              <w:jc w:val="center"/>
            </w:pPr>
            <w:r>
              <w:rPr>
                <w:lang w:val="en-US" w:eastAsia="zh-CN"/>
              </w:rPr>
              <w:t>2363</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CC86">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7088">
            <w:pPr>
              <w:ind w:left="0" w:leftChars="0" w:right="0" w:rightChars="0" w:firstLine="0" w:firstLineChars="0"/>
              <w:jc w:val="center"/>
              <w:rPr>
                <w:lang w:val="en-US" w:eastAsia="zh-CN"/>
              </w:rPr>
            </w:pPr>
          </w:p>
        </w:tc>
      </w:tr>
      <w:tr w14:paraId="199F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1F24">
            <w:pPr>
              <w:ind w:left="0" w:leftChars="0" w:right="0" w:rightChars="0" w:firstLine="0" w:firstLineChars="0"/>
              <w:jc w:val="center"/>
            </w:pPr>
            <w:r>
              <w:rPr>
                <w:lang w:val="en-US" w:eastAsia="zh-CN"/>
              </w:rPr>
              <w:t>16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487B">
            <w:pPr>
              <w:ind w:left="0" w:leftChars="0" w:right="0" w:rightChars="0" w:firstLine="0" w:firstLineChars="0"/>
              <w:jc w:val="center"/>
            </w:pPr>
            <w:r>
              <w:rPr>
                <w:lang w:val="en-US" w:eastAsia="zh-CN"/>
              </w:rPr>
              <w:t>苦郎树</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36D1">
            <w:pPr>
              <w:ind w:left="0" w:leftChars="0" w:right="0" w:rightChars="0" w:firstLine="0" w:firstLineChars="0"/>
              <w:jc w:val="center"/>
            </w:pPr>
            <w:r>
              <w:rPr>
                <w:lang w:val="en-US" w:eastAsia="zh-CN"/>
              </w:rPr>
              <w:t>H60-80cm,P30-35cm,基径1.5-</w:t>
            </w:r>
            <w:r>
              <w:rPr>
                <w:lang w:val="en-US" w:eastAsia="zh-CN"/>
              </w:rPr>
              <w:br w:type="textWrapping"/>
            </w:r>
            <w:r>
              <w:rPr>
                <w:lang w:val="en-US" w:eastAsia="zh-CN"/>
              </w:rPr>
              <w:t>2.0cm,土球≥20*20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5B2C">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C57A">
            <w:pPr>
              <w:ind w:left="0" w:leftChars="0" w:right="0" w:rightChars="0" w:firstLine="0" w:firstLineChars="0"/>
              <w:jc w:val="center"/>
            </w:pPr>
            <w:r>
              <w:rPr>
                <w:lang w:val="en-US" w:eastAsia="zh-CN"/>
              </w:rPr>
              <w:t>851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D8E7D">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9E31D">
            <w:pPr>
              <w:ind w:left="0" w:leftChars="0" w:right="0" w:rightChars="0" w:firstLine="0" w:firstLineChars="0"/>
              <w:jc w:val="center"/>
              <w:rPr>
                <w:lang w:val="en-US" w:eastAsia="zh-CN"/>
              </w:rPr>
            </w:pPr>
          </w:p>
        </w:tc>
      </w:tr>
      <w:tr w14:paraId="050F4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2362">
            <w:pPr>
              <w:ind w:left="0" w:leftChars="0" w:right="0" w:rightChars="0" w:firstLine="0" w:firstLineChars="0"/>
              <w:jc w:val="center"/>
            </w:pPr>
            <w:r>
              <w:rPr>
                <w:lang w:val="en-US" w:eastAsia="zh-CN"/>
              </w:rPr>
              <w:t>17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B617">
            <w:pPr>
              <w:ind w:left="0" w:leftChars="0" w:right="0" w:rightChars="0" w:firstLine="0" w:firstLineChars="0"/>
              <w:jc w:val="center"/>
            </w:pPr>
            <w:r>
              <w:rPr>
                <w:lang w:val="en-US" w:eastAsia="zh-CN"/>
              </w:rPr>
              <w:t>正红树</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B079">
            <w:pPr>
              <w:ind w:left="0" w:leftChars="0" w:right="0" w:rightChars="0" w:firstLine="0" w:firstLineChars="0"/>
              <w:jc w:val="center"/>
            </w:pPr>
            <w:r>
              <w:rPr>
                <w:lang w:val="en-US" w:eastAsia="zh-CN"/>
              </w:rPr>
              <w:t>H60-80cm,P30-35cm,基径1.5-</w:t>
            </w:r>
            <w:r>
              <w:rPr>
                <w:lang w:val="en-US" w:eastAsia="zh-CN"/>
              </w:rPr>
              <w:br w:type="textWrapping"/>
            </w:r>
            <w:r>
              <w:rPr>
                <w:lang w:val="en-US" w:eastAsia="zh-CN"/>
              </w:rPr>
              <w:t>2.0cm,土球≥20*20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D2EB">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BE4E">
            <w:pPr>
              <w:ind w:left="0" w:leftChars="0" w:right="0" w:rightChars="0" w:firstLine="0" w:firstLineChars="0"/>
              <w:jc w:val="center"/>
            </w:pPr>
            <w:r>
              <w:rPr>
                <w:lang w:val="en-US" w:eastAsia="zh-CN"/>
              </w:rPr>
              <w:t>387</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2DF5">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487F">
            <w:pPr>
              <w:ind w:left="0" w:leftChars="0" w:right="0" w:rightChars="0" w:firstLine="0" w:firstLineChars="0"/>
              <w:jc w:val="center"/>
              <w:rPr>
                <w:lang w:val="en-US" w:eastAsia="zh-CN"/>
              </w:rPr>
            </w:pPr>
          </w:p>
        </w:tc>
      </w:tr>
      <w:tr w14:paraId="2B93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1901">
            <w:pPr>
              <w:ind w:left="0" w:leftChars="0" w:right="0" w:rightChars="0" w:firstLine="0" w:firstLineChars="0"/>
              <w:jc w:val="center"/>
            </w:pPr>
            <w:r>
              <w:rPr>
                <w:lang w:val="en-US" w:eastAsia="zh-CN"/>
              </w:rPr>
              <w:t>18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364F">
            <w:pPr>
              <w:ind w:left="0" w:leftChars="0" w:right="0" w:rightChars="0" w:firstLine="0" w:firstLineChars="0"/>
              <w:jc w:val="center"/>
            </w:pPr>
            <w:r>
              <w:rPr>
                <w:lang w:val="en-US" w:eastAsia="zh-CN"/>
              </w:rPr>
              <w:t>红揽李</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B615">
            <w:pPr>
              <w:ind w:left="0" w:leftChars="0" w:right="0" w:rightChars="0" w:firstLine="0" w:firstLineChars="0"/>
              <w:jc w:val="center"/>
            </w:pPr>
            <w:r>
              <w:rPr>
                <w:lang w:val="en-US" w:eastAsia="zh-CN"/>
              </w:rPr>
              <w:t>H60-80cm,P30-35cm,基径1.5-</w:t>
            </w:r>
            <w:r>
              <w:rPr>
                <w:lang w:val="en-US" w:eastAsia="zh-CN"/>
              </w:rPr>
              <w:br w:type="textWrapping"/>
            </w:r>
            <w:r>
              <w:rPr>
                <w:lang w:val="en-US" w:eastAsia="zh-CN"/>
              </w:rPr>
              <w:t>2.0cm,土球≥20*20</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7DEF">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BBB5">
            <w:pPr>
              <w:ind w:left="0" w:leftChars="0" w:right="0" w:rightChars="0" w:firstLine="0" w:firstLineChars="0"/>
              <w:jc w:val="center"/>
            </w:pPr>
            <w:r>
              <w:rPr>
                <w:lang w:val="en-US" w:eastAsia="zh-CN"/>
              </w:rPr>
              <w:t>1323</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1D98">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764A">
            <w:pPr>
              <w:ind w:left="0" w:leftChars="0" w:right="0" w:rightChars="0" w:firstLine="0" w:firstLineChars="0"/>
              <w:jc w:val="center"/>
              <w:rPr>
                <w:lang w:val="en-US" w:eastAsia="zh-CN"/>
              </w:rPr>
            </w:pPr>
          </w:p>
        </w:tc>
      </w:tr>
      <w:tr w14:paraId="38B3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D9DC">
            <w:pPr>
              <w:ind w:left="0" w:leftChars="0" w:right="0" w:rightChars="0" w:firstLine="0" w:firstLineChars="0"/>
              <w:jc w:val="center"/>
            </w:pPr>
            <w:r>
              <w:rPr>
                <w:lang w:val="en-US" w:eastAsia="zh-CN"/>
              </w:rPr>
              <w:t>19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BA81">
            <w:pPr>
              <w:ind w:left="0" w:leftChars="0" w:right="0" w:rightChars="0" w:firstLine="0" w:firstLineChars="0"/>
              <w:jc w:val="center"/>
            </w:pPr>
            <w:r>
              <w:rPr>
                <w:lang w:val="en-US" w:eastAsia="zh-CN"/>
              </w:rPr>
              <w:t>海南海桑</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5E4A">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57D2">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7829">
            <w:pPr>
              <w:ind w:left="0" w:leftChars="0" w:right="0" w:rightChars="0" w:firstLine="0" w:firstLineChars="0"/>
              <w:jc w:val="center"/>
            </w:pPr>
            <w:r>
              <w:rPr>
                <w:lang w:val="en-US" w:eastAsia="zh-CN"/>
              </w:rPr>
              <w:t>1142</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BAF1">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FB64">
            <w:pPr>
              <w:ind w:left="0" w:leftChars="0" w:right="0" w:rightChars="0" w:firstLine="0" w:firstLineChars="0"/>
              <w:jc w:val="center"/>
              <w:rPr>
                <w:lang w:val="en-US" w:eastAsia="zh-CN"/>
              </w:rPr>
            </w:pPr>
          </w:p>
        </w:tc>
      </w:tr>
      <w:tr w14:paraId="04D5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37"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8931">
            <w:pPr>
              <w:ind w:left="0" w:leftChars="0" w:right="0" w:rightChars="0" w:firstLine="0" w:firstLineChars="0"/>
              <w:jc w:val="center"/>
            </w:pPr>
            <w:r>
              <w:rPr>
                <w:lang w:val="en-US" w:eastAsia="zh-CN"/>
              </w:rPr>
              <w:t>20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AA5B">
            <w:pPr>
              <w:ind w:left="0" w:leftChars="0" w:right="0" w:rightChars="0" w:firstLine="0" w:firstLineChars="0"/>
              <w:jc w:val="center"/>
            </w:pPr>
            <w:r>
              <w:rPr>
                <w:lang w:val="en-US" w:eastAsia="zh-CN"/>
              </w:rPr>
              <w:t>尖瓣海莲</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B21A">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76F8B">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B242">
            <w:pPr>
              <w:ind w:left="0" w:leftChars="0" w:right="0" w:rightChars="0" w:firstLine="0" w:firstLineChars="0"/>
              <w:jc w:val="center"/>
            </w:pPr>
            <w:r>
              <w:rPr>
                <w:lang w:val="en-US" w:eastAsia="zh-CN"/>
              </w:rPr>
              <w:t>2638</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3731">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901D">
            <w:pPr>
              <w:ind w:left="0" w:leftChars="0" w:right="0" w:rightChars="0" w:firstLine="0" w:firstLineChars="0"/>
              <w:jc w:val="center"/>
              <w:rPr>
                <w:lang w:val="en-US" w:eastAsia="zh-CN"/>
              </w:rPr>
            </w:pPr>
          </w:p>
        </w:tc>
      </w:tr>
      <w:tr w14:paraId="53BD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49E8">
            <w:pPr>
              <w:ind w:left="0" w:leftChars="0" w:right="0" w:rightChars="0" w:firstLine="0" w:firstLineChars="0"/>
              <w:jc w:val="center"/>
            </w:pPr>
            <w:r>
              <w:rPr>
                <w:lang w:val="en-US" w:eastAsia="zh-CN"/>
              </w:rPr>
              <w:t>21</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34C7">
            <w:pPr>
              <w:ind w:left="0" w:leftChars="0" w:right="0" w:rightChars="0" w:firstLine="0" w:firstLineChars="0"/>
              <w:jc w:val="center"/>
            </w:pPr>
            <w:r>
              <w:rPr>
                <w:lang w:val="en-US" w:eastAsia="zh-CN"/>
              </w:rPr>
              <w:t>拟海桑</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9860">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0FC6">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E516">
            <w:pPr>
              <w:ind w:left="0" w:leftChars="0" w:right="0" w:rightChars="0" w:firstLine="0" w:firstLineChars="0"/>
              <w:jc w:val="center"/>
            </w:pPr>
            <w:r>
              <w:rPr>
                <w:lang w:val="en-US" w:eastAsia="zh-CN"/>
              </w:rPr>
              <w:t>5006</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AD878">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18AF">
            <w:pPr>
              <w:ind w:left="0" w:leftChars="0" w:right="0" w:rightChars="0" w:firstLine="0" w:firstLineChars="0"/>
              <w:jc w:val="center"/>
              <w:rPr>
                <w:lang w:val="en-US" w:eastAsia="zh-CN"/>
              </w:rPr>
            </w:pPr>
          </w:p>
        </w:tc>
      </w:tr>
      <w:tr w14:paraId="050CB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3"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97AB">
            <w:pPr>
              <w:ind w:left="0" w:leftChars="0" w:right="0" w:rightChars="0" w:firstLine="0" w:firstLineChars="0"/>
              <w:jc w:val="center"/>
            </w:pPr>
            <w:r>
              <w:rPr>
                <w:lang w:val="en-US" w:eastAsia="zh-CN"/>
              </w:rPr>
              <w:t>22</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0FAA">
            <w:pPr>
              <w:ind w:left="0" w:leftChars="0" w:right="0" w:rightChars="0" w:firstLine="0" w:firstLineChars="0"/>
              <w:jc w:val="center"/>
            </w:pPr>
            <w:r>
              <w:rPr>
                <w:lang w:val="en-US" w:eastAsia="zh-CN"/>
              </w:rPr>
              <w:t>卵叶海桑</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4B97">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4925">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21C1">
            <w:pPr>
              <w:ind w:left="0" w:leftChars="0" w:right="0" w:rightChars="0" w:firstLine="0" w:firstLineChars="0"/>
              <w:jc w:val="center"/>
            </w:pPr>
            <w:r>
              <w:rPr>
                <w:lang w:val="en-US" w:eastAsia="zh-CN"/>
              </w:rPr>
              <w:t>1747</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F38E">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80BC">
            <w:pPr>
              <w:ind w:left="0" w:leftChars="0" w:right="0" w:rightChars="0" w:firstLine="0" w:firstLineChars="0"/>
              <w:jc w:val="center"/>
              <w:rPr>
                <w:lang w:val="en-US" w:eastAsia="zh-CN"/>
              </w:rPr>
            </w:pPr>
          </w:p>
        </w:tc>
      </w:tr>
      <w:tr w14:paraId="6B20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3035">
            <w:pPr>
              <w:ind w:left="0" w:leftChars="0" w:right="0" w:rightChars="0" w:firstLine="0" w:firstLineChars="0"/>
              <w:jc w:val="center"/>
            </w:pPr>
            <w:r>
              <w:rPr>
                <w:lang w:val="en-US" w:eastAsia="zh-CN"/>
              </w:rPr>
              <w:t>23</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FA20B">
            <w:pPr>
              <w:ind w:left="0" w:leftChars="0" w:right="0" w:rightChars="0" w:firstLine="0" w:firstLineChars="0"/>
              <w:jc w:val="center"/>
            </w:pPr>
            <w:r>
              <w:rPr>
                <w:lang w:val="en-US" w:eastAsia="zh-CN"/>
              </w:rPr>
              <w:t>老鼠</w:t>
            </w:r>
            <w:r>
              <w:rPr>
                <w:rFonts w:hint="eastAsia" w:ascii="Times New Roman" w:eastAsia="宋体"/>
                <w:lang w:val="en-US" w:eastAsia="zh-CN"/>
              </w:rPr>
              <w:t>簕</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22A6">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59EB">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32CE">
            <w:pPr>
              <w:ind w:left="0" w:leftChars="0" w:right="0" w:rightChars="0" w:firstLine="0" w:firstLineChars="0"/>
              <w:jc w:val="center"/>
            </w:pPr>
            <w:r>
              <w:rPr>
                <w:lang w:val="en-US" w:eastAsia="zh-CN"/>
              </w:rPr>
              <w:t>3226</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4D76">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14A7">
            <w:pPr>
              <w:ind w:left="0" w:leftChars="0" w:right="0" w:rightChars="0" w:firstLine="0" w:firstLineChars="0"/>
              <w:jc w:val="center"/>
              <w:rPr>
                <w:lang w:val="en-US" w:eastAsia="zh-CN"/>
              </w:rPr>
            </w:pPr>
          </w:p>
        </w:tc>
      </w:tr>
      <w:tr w14:paraId="0CCE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B3FB9">
            <w:pPr>
              <w:ind w:left="0" w:leftChars="0" w:right="0" w:rightChars="0" w:firstLine="0" w:firstLineChars="0"/>
              <w:jc w:val="center"/>
            </w:pPr>
            <w:r>
              <w:rPr>
                <w:lang w:val="en-US" w:eastAsia="zh-CN"/>
              </w:rPr>
              <w:t>24</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CC1F">
            <w:pPr>
              <w:ind w:left="0" w:leftChars="0" w:right="0" w:rightChars="0" w:firstLine="0" w:firstLineChars="0"/>
              <w:jc w:val="center"/>
            </w:pPr>
            <w:r>
              <w:rPr>
                <w:lang w:val="en-US" w:eastAsia="zh-CN"/>
              </w:rPr>
              <w:t>小花老鼠</w:t>
            </w:r>
            <w:r>
              <w:rPr>
                <w:rFonts w:hint="eastAsia" w:ascii="Times New Roman" w:eastAsia="宋体"/>
                <w:lang w:val="en-US" w:eastAsia="zh-CN"/>
              </w:rPr>
              <w:t>簕</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AE13">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4D28">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0E9C">
            <w:pPr>
              <w:ind w:left="0" w:leftChars="0" w:right="0" w:rightChars="0" w:firstLine="0" w:firstLineChars="0"/>
              <w:jc w:val="center"/>
            </w:pPr>
            <w:r>
              <w:rPr>
                <w:lang w:val="en-US" w:eastAsia="zh-CN"/>
              </w:rPr>
              <w:t>2251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7786">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36C1">
            <w:pPr>
              <w:ind w:left="0" w:leftChars="0" w:right="0" w:rightChars="0" w:firstLine="0" w:firstLineChars="0"/>
              <w:jc w:val="center"/>
              <w:rPr>
                <w:lang w:val="en-US" w:eastAsia="zh-CN"/>
              </w:rPr>
            </w:pPr>
          </w:p>
        </w:tc>
      </w:tr>
      <w:tr w14:paraId="472B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A98D">
            <w:pPr>
              <w:ind w:left="0" w:leftChars="0" w:right="0" w:rightChars="0" w:firstLine="0" w:firstLineChars="0"/>
              <w:jc w:val="center"/>
            </w:pPr>
            <w:r>
              <w:rPr>
                <w:lang w:val="en-US" w:eastAsia="zh-CN"/>
              </w:rPr>
              <w:t>25</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860D">
            <w:pPr>
              <w:ind w:left="0" w:leftChars="0" w:right="0" w:rightChars="0" w:firstLine="0" w:firstLineChars="0"/>
              <w:jc w:val="center"/>
            </w:pPr>
            <w:r>
              <w:rPr>
                <w:lang w:val="en-US" w:eastAsia="zh-CN"/>
              </w:rPr>
              <w:t>酒饼</w:t>
            </w:r>
            <w:r>
              <w:rPr>
                <w:rFonts w:hint="eastAsia" w:ascii="Times New Roman" w:eastAsia="宋体"/>
                <w:lang w:val="en-US" w:eastAsia="zh-CN"/>
              </w:rPr>
              <w:t>簕</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A4D4">
            <w:pPr>
              <w:ind w:left="0" w:leftChars="0" w:right="0" w:rightChars="0" w:firstLine="0" w:firstLineChars="0"/>
              <w:jc w:val="center"/>
            </w:pPr>
            <w:r>
              <w:rPr>
                <w:lang w:val="en-US" w:eastAsia="zh-CN"/>
              </w:rPr>
              <w:t>H40-50cm,P30-35cm,基径1.0-</w:t>
            </w:r>
            <w:r>
              <w:rPr>
                <w:lang w:val="en-US" w:eastAsia="zh-CN"/>
              </w:rPr>
              <w:br w:type="textWrapping"/>
            </w:r>
            <w:r>
              <w:rPr>
                <w:lang w:val="en-US" w:eastAsia="zh-CN"/>
              </w:rPr>
              <w:t>1.5cm,土球≥15*15cm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3DD2">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F9E4">
            <w:pPr>
              <w:ind w:left="0" w:leftChars="0" w:right="0" w:rightChars="0" w:firstLine="0" w:firstLineChars="0"/>
              <w:jc w:val="center"/>
            </w:pPr>
            <w:r>
              <w:rPr>
                <w:lang w:val="en-US" w:eastAsia="zh-CN"/>
              </w:rPr>
              <w:t>2873</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93D8">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6A8B">
            <w:pPr>
              <w:ind w:left="0" w:leftChars="0" w:right="0" w:rightChars="0" w:firstLine="0" w:firstLineChars="0"/>
              <w:jc w:val="center"/>
              <w:rPr>
                <w:lang w:val="en-US" w:eastAsia="zh-CN"/>
              </w:rPr>
            </w:pPr>
          </w:p>
        </w:tc>
      </w:tr>
      <w:tr w14:paraId="34FA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D2A7">
            <w:pPr>
              <w:ind w:left="0" w:leftChars="0" w:right="0" w:rightChars="0" w:firstLine="0" w:firstLineChars="0"/>
              <w:jc w:val="center"/>
            </w:pPr>
            <w:r>
              <w:rPr>
                <w:lang w:val="en-US" w:eastAsia="zh-CN"/>
              </w:rPr>
              <w:t>26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CF68">
            <w:pPr>
              <w:ind w:left="0" w:leftChars="0" w:right="0" w:rightChars="0" w:firstLine="0" w:firstLineChars="0"/>
              <w:jc w:val="center"/>
            </w:pPr>
            <w:r>
              <w:rPr>
                <w:lang w:val="en-US" w:eastAsia="zh-CN"/>
              </w:rPr>
              <w:t>卤蕨</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804C">
            <w:pPr>
              <w:ind w:left="0" w:leftChars="0" w:right="0" w:rightChars="0" w:firstLine="0" w:firstLineChars="0"/>
              <w:jc w:val="center"/>
            </w:pPr>
            <w:r>
              <w:rPr>
                <w:lang w:val="en-US" w:eastAsia="zh-CN"/>
              </w:rPr>
              <w:t>H20-30cm,P20-30cm,土球≥</w:t>
            </w:r>
            <w:r>
              <w:rPr>
                <w:lang w:val="en-US" w:eastAsia="zh-CN"/>
              </w:rPr>
              <w:br w:type="textWrapping"/>
            </w:r>
            <w:r>
              <w:rPr>
                <w:lang w:val="en-US" w:eastAsia="zh-CN"/>
              </w:rPr>
              <w:t>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3C6D">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D016">
            <w:pPr>
              <w:ind w:left="0" w:leftChars="0" w:right="0" w:rightChars="0" w:firstLine="0" w:firstLineChars="0"/>
              <w:jc w:val="center"/>
            </w:pPr>
            <w:r>
              <w:rPr>
                <w:lang w:val="en-US" w:eastAsia="zh-CN"/>
              </w:rPr>
              <w:t>21079</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E095">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929D">
            <w:pPr>
              <w:ind w:left="0" w:leftChars="0" w:right="0" w:rightChars="0" w:firstLine="0" w:firstLineChars="0"/>
              <w:jc w:val="center"/>
              <w:rPr>
                <w:lang w:val="en-US" w:eastAsia="zh-CN"/>
              </w:rPr>
            </w:pPr>
          </w:p>
        </w:tc>
      </w:tr>
      <w:tr w14:paraId="2BBA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8D2D">
            <w:pPr>
              <w:ind w:left="0" w:leftChars="0" w:right="0" w:rightChars="0" w:firstLine="0" w:firstLineChars="0"/>
              <w:jc w:val="center"/>
            </w:pPr>
            <w:r>
              <w:rPr>
                <w:lang w:val="en-US" w:eastAsia="zh-CN"/>
              </w:rPr>
              <w:t>27</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31A9">
            <w:pPr>
              <w:ind w:left="0" w:leftChars="0" w:right="0" w:rightChars="0" w:firstLine="0" w:firstLineChars="0"/>
              <w:jc w:val="center"/>
            </w:pPr>
            <w:r>
              <w:rPr>
                <w:lang w:val="en-US" w:eastAsia="zh-CN"/>
              </w:rPr>
              <w:t>阔苞菊</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60C2">
            <w:pPr>
              <w:ind w:left="0" w:leftChars="0" w:right="0" w:rightChars="0" w:firstLine="0" w:firstLineChars="0"/>
              <w:jc w:val="center"/>
            </w:pPr>
            <w:r>
              <w:rPr>
                <w:lang w:val="en-US" w:eastAsia="zh-CN"/>
              </w:rPr>
              <w:t>H20-30cm,P20-30cm,土球≥</w:t>
            </w:r>
            <w:r>
              <w:rPr>
                <w:lang w:val="en-US" w:eastAsia="zh-CN"/>
              </w:rPr>
              <w:br w:type="textWrapping"/>
            </w:r>
            <w:r>
              <w:rPr>
                <w:lang w:val="en-US" w:eastAsia="zh-CN"/>
              </w:rPr>
              <w:t>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5D40">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9FF9">
            <w:pPr>
              <w:ind w:left="0" w:leftChars="0" w:right="0" w:rightChars="0" w:firstLine="0" w:firstLineChars="0"/>
              <w:jc w:val="center"/>
            </w:pPr>
            <w:r>
              <w:rPr>
                <w:lang w:val="en-US" w:eastAsia="zh-CN"/>
              </w:rPr>
              <w:t>18585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B54F">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517E">
            <w:pPr>
              <w:ind w:left="0" w:leftChars="0" w:right="0" w:rightChars="0" w:firstLine="0" w:firstLineChars="0"/>
              <w:jc w:val="center"/>
              <w:rPr>
                <w:lang w:val="en-US" w:eastAsia="zh-CN"/>
              </w:rPr>
            </w:pPr>
          </w:p>
        </w:tc>
      </w:tr>
      <w:tr w14:paraId="717D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52D2B">
            <w:pPr>
              <w:ind w:left="0" w:leftChars="0" w:right="0" w:rightChars="0" w:firstLine="0" w:firstLineChars="0"/>
              <w:jc w:val="center"/>
            </w:pPr>
            <w:r>
              <w:rPr>
                <w:lang w:val="en-US" w:eastAsia="zh-CN"/>
              </w:rPr>
              <w:t>28</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F306">
            <w:pPr>
              <w:ind w:left="0" w:leftChars="0" w:right="0" w:rightChars="0" w:firstLine="0" w:firstLineChars="0"/>
              <w:jc w:val="center"/>
            </w:pPr>
            <w:r>
              <w:rPr>
                <w:lang w:val="en-US" w:eastAsia="zh-CN"/>
              </w:rPr>
              <w:t>水芫花</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5763">
            <w:pPr>
              <w:ind w:left="0" w:leftChars="0" w:right="0" w:rightChars="0" w:firstLine="0" w:firstLineChars="0"/>
              <w:jc w:val="center"/>
            </w:pPr>
            <w:r>
              <w:rPr>
                <w:lang w:val="en-US" w:eastAsia="zh-CN"/>
              </w:rPr>
              <w:t>H20-30cm,P20-30cm,土球≥</w:t>
            </w:r>
            <w:r>
              <w:rPr>
                <w:lang w:val="en-US" w:eastAsia="zh-CN"/>
              </w:rPr>
              <w:br w:type="textWrapping"/>
            </w:r>
            <w:r>
              <w:rPr>
                <w:lang w:val="en-US" w:eastAsia="zh-CN"/>
              </w:rPr>
              <w:t>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68ED">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A4F5">
            <w:pPr>
              <w:ind w:left="0" w:leftChars="0" w:right="0" w:rightChars="0" w:firstLine="0" w:firstLineChars="0"/>
              <w:jc w:val="center"/>
            </w:pPr>
            <w:r>
              <w:rPr>
                <w:lang w:val="en-US" w:eastAsia="zh-CN"/>
              </w:rPr>
              <w:t>35910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49D7">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B11D">
            <w:pPr>
              <w:ind w:left="0" w:leftChars="0" w:right="0" w:rightChars="0" w:firstLine="0" w:firstLineChars="0"/>
              <w:jc w:val="center"/>
              <w:rPr>
                <w:lang w:val="en-US" w:eastAsia="zh-CN"/>
              </w:rPr>
            </w:pPr>
          </w:p>
        </w:tc>
      </w:tr>
      <w:tr w14:paraId="65BD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3"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EDED">
            <w:pPr>
              <w:ind w:left="0" w:leftChars="0" w:right="0" w:rightChars="0" w:firstLine="0" w:firstLineChars="0"/>
              <w:jc w:val="center"/>
            </w:pPr>
            <w:r>
              <w:rPr>
                <w:lang w:val="en-US" w:eastAsia="zh-CN"/>
              </w:rPr>
              <w:t>29</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9DCB">
            <w:pPr>
              <w:ind w:left="0" w:leftChars="0" w:right="0" w:rightChars="0" w:firstLine="0" w:firstLineChars="0"/>
              <w:jc w:val="center"/>
            </w:pPr>
            <w:r>
              <w:rPr>
                <w:lang w:val="en-US" w:eastAsia="zh-CN"/>
              </w:rPr>
              <w:t>莲叶桐</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AFD0">
            <w:pPr>
              <w:ind w:left="0" w:leftChars="0" w:right="0" w:rightChars="0" w:firstLine="0" w:firstLineChars="0"/>
              <w:jc w:val="center"/>
            </w:pPr>
            <w:r>
              <w:rPr>
                <w:lang w:val="en-US" w:eastAsia="zh-CN"/>
              </w:rPr>
              <w:t>H20-30cm,P20-30cm,土球≥</w:t>
            </w:r>
            <w:r>
              <w:rPr>
                <w:lang w:val="en-US" w:eastAsia="zh-CN"/>
              </w:rPr>
              <w:br w:type="textWrapping"/>
            </w:r>
            <w:r>
              <w:rPr>
                <w:lang w:val="en-US" w:eastAsia="zh-CN"/>
              </w:rPr>
              <w:t>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5461E">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CA06">
            <w:pPr>
              <w:ind w:left="0" w:leftChars="0" w:right="0" w:rightChars="0" w:firstLine="0" w:firstLineChars="0"/>
              <w:jc w:val="center"/>
            </w:pPr>
            <w:r>
              <w:rPr>
                <w:lang w:val="en-US" w:eastAsia="zh-CN"/>
              </w:rPr>
              <w:t>1155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F49E">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86E2">
            <w:pPr>
              <w:ind w:left="0" w:leftChars="0" w:right="0" w:rightChars="0" w:firstLine="0" w:firstLineChars="0"/>
              <w:jc w:val="center"/>
              <w:rPr>
                <w:lang w:val="en-US" w:eastAsia="zh-CN"/>
              </w:rPr>
            </w:pPr>
          </w:p>
        </w:tc>
      </w:tr>
      <w:tr w14:paraId="0CFA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300A">
            <w:pPr>
              <w:ind w:left="0" w:leftChars="0" w:right="0" w:rightChars="0" w:firstLine="0" w:firstLineChars="0"/>
              <w:jc w:val="center"/>
            </w:pPr>
            <w:r>
              <w:rPr>
                <w:lang w:val="en-US" w:eastAsia="zh-CN"/>
              </w:rPr>
              <w:t>30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6143">
            <w:pPr>
              <w:ind w:left="0" w:leftChars="0" w:right="0" w:rightChars="0" w:firstLine="0" w:firstLineChars="0"/>
              <w:jc w:val="center"/>
            </w:pPr>
            <w:r>
              <w:rPr>
                <w:lang w:val="en-US" w:eastAsia="zh-CN"/>
              </w:rPr>
              <w:t>海莲</w:t>
            </w:r>
          </w:p>
        </w:tc>
        <w:tc>
          <w:tcPr>
            <w:tcW w:w="2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519B">
            <w:pPr>
              <w:ind w:left="0" w:leftChars="0" w:right="0" w:rightChars="0" w:firstLine="0" w:firstLineChars="0"/>
              <w:jc w:val="center"/>
            </w:pPr>
            <w:r>
              <w:rPr>
                <w:lang w:val="en-US" w:eastAsia="zh-CN"/>
              </w:rPr>
              <w:t>H20-30cm,P20-30cm,土球≥</w:t>
            </w:r>
            <w:r>
              <w:rPr>
                <w:lang w:val="en-US" w:eastAsia="zh-CN"/>
              </w:rPr>
              <w:br w:type="textWrapping"/>
            </w:r>
            <w:r>
              <w:rPr>
                <w:lang w:val="en-US" w:eastAsia="zh-CN"/>
              </w:rPr>
              <w:t>15*15cm</w:t>
            </w:r>
          </w:p>
        </w:tc>
        <w:tc>
          <w:tcPr>
            <w:tcW w:w="3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6949">
            <w:pPr>
              <w:ind w:left="0" w:leftChars="0" w:right="0" w:rightChars="0" w:firstLine="0" w:firstLineChars="0"/>
              <w:jc w:val="center"/>
            </w:pPr>
            <w:r>
              <w:rPr>
                <w:lang w:val="en-US" w:eastAsia="zh-CN"/>
              </w:rPr>
              <w:t>株</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AAF1">
            <w:pPr>
              <w:ind w:left="0" w:leftChars="0" w:right="0" w:rightChars="0" w:firstLine="0" w:firstLineChars="0"/>
              <w:jc w:val="center"/>
            </w:pPr>
            <w:r>
              <w:rPr>
                <w:lang w:val="en-US" w:eastAsia="zh-CN"/>
              </w:rPr>
              <w:t>10395</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C703">
            <w:pPr>
              <w:ind w:left="0" w:leftChars="0" w:right="0" w:rightChars="0" w:firstLine="0" w:firstLineChars="0"/>
              <w:jc w:val="center"/>
              <w:rPr>
                <w:lang w:val="en-US" w:eastAsia="zh-CN"/>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9777">
            <w:pPr>
              <w:ind w:left="0" w:leftChars="0" w:right="0" w:rightChars="0" w:firstLine="0" w:firstLineChars="0"/>
              <w:jc w:val="center"/>
              <w:rPr>
                <w:lang w:val="en-US" w:eastAsia="zh-CN"/>
              </w:rPr>
            </w:pPr>
          </w:p>
        </w:tc>
      </w:tr>
      <w:tr w14:paraId="01CD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8"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E21971">
            <w:pPr>
              <w:ind w:left="0" w:leftChars="0" w:right="0" w:rightChars="0" w:firstLine="0" w:firstLineChars="0"/>
              <w:jc w:val="center"/>
              <w:rPr>
                <w:lang w:val="en-US" w:eastAsia="zh-CN"/>
              </w:rPr>
            </w:pPr>
            <w:r>
              <w:rPr>
                <w:rFonts w:hint="eastAsia" w:ascii="宋体" w:hAnsi="宋体" w:eastAsia="宋体" w:cs="宋体"/>
                <w:b/>
                <w:sz w:val="24"/>
                <w:szCs w:val="24"/>
                <w:lang w:val="en-US" w:eastAsia="zh-CN"/>
              </w:rPr>
              <w:t>总合计</w:t>
            </w:r>
            <w:r>
              <w:rPr>
                <w:rFonts w:hint="eastAsia" w:ascii="宋体" w:hAnsi="宋体" w:cs="宋体"/>
                <w:b/>
                <w:sz w:val="24"/>
                <w:szCs w:val="24"/>
                <w:lang w:val="en-US" w:eastAsia="zh-CN"/>
              </w:rPr>
              <w:t>：大写：</w:t>
            </w:r>
            <w:r>
              <w:rPr>
                <w:rFonts w:hint="eastAsia" w:ascii="宋体" w:hAnsi="宋体" w:eastAsia="宋体" w:cs="宋体"/>
                <w:b/>
                <w:sz w:val="24"/>
                <w:szCs w:val="24"/>
                <w:u w:val="single"/>
                <w:lang w:val="en-US" w:eastAsia="zh-CN"/>
              </w:rPr>
              <w:t xml:space="preserve">人民币      </w:t>
            </w:r>
            <w:r>
              <w:rPr>
                <w:rFonts w:hint="eastAsia" w:ascii="宋体" w:hAnsi="宋体" w:cs="宋体"/>
                <w:b/>
                <w:sz w:val="24"/>
                <w:szCs w:val="24"/>
                <w:u w:val="none"/>
                <w:lang w:val="en-US" w:eastAsia="zh-CN"/>
              </w:rPr>
              <w:t>（¥</w:t>
            </w:r>
            <w:r>
              <w:rPr>
                <w:rFonts w:hint="eastAsia" w:ascii="宋体" w:hAnsi="宋体" w:cs="宋体"/>
                <w:b/>
                <w:sz w:val="24"/>
                <w:szCs w:val="24"/>
                <w:u w:val="single"/>
                <w:lang w:val="en-US" w:eastAsia="zh-CN"/>
              </w:rPr>
              <w:t xml:space="preserve">       </w:t>
            </w:r>
            <w:r>
              <w:rPr>
                <w:rFonts w:hint="eastAsia" w:ascii="宋体" w:hAnsi="宋体" w:cs="宋体"/>
                <w:b/>
                <w:sz w:val="24"/>
                <w:szCs w:val="24"/>
                <w:u w:val="none"/>
                <w:lang w:val="en-US" w:eastAsia="zh-CN"/>
              </w:rPr>
              <w:t>元）</w:t>
            </w:r>
            <w:r>
              <w:rPr>
                <w:rFonts w:hint="eastAsia" w:ascii="宋体" w:hAnsi="宋体" w:eastAsia="宋体" w:cs="宋体"/>
                <w:b/>
                <w:sz w:val="24"/>
                <w:szCs w:val="24"/>
                <w:u w:val="none"/>
                <w:lang w:val="en-US" w:eastAsia="zh-CN"/>
              </w:rPr>
              <w:t xml:space="preserve">  </w:t>
            </w:r>
          </w:p>
        </w:tc>
      </w:tr>
    </w:tbl>
    <w:p w14:paraId="04BE9F9A">
      <w:pPr>
        <w:widowControl/>
        <w:adjustRightInd w:val="0"/>
        <w:snapToGrid w:val="0"/>
        <w:spacing w:after="200" w:line="480" w:lineRule="exact"/>
        <w:ind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1"/>
          <w:szCs w:val="21"/>
          <w:highlight w:val="none"/>
        </w:rPr>
        <w:t xml:space="preserve">     </w:t>
      </w:r>
    </w:p>
    <w:p w14:paraId="7D9129D8">
      <w:pPr>
        <w:widowControl/>
        <w:wordWrap w:val="0"/>
        <w:adjustRightInd w:val="0"/>
        <w:snapToGrid w:val="0"/>
        <w:spacing w:after="200" w:line="360" w:lineRule="auto"/>
        <w:ind w:right="763" w:firstLine="0" w:firstLineChars="0"/>
        <w:jc w:val="right"/>
        <w:rPr>
          <w:rFonts w:hint="eastAsia" w:ascii="宋体" w:hAnsi="宋体" w:eastAsia="宋体" w:cs="宋体"/>
          <w:kern w:val="0"/>
          <w:sz w:val="24"/>
          <w:szCs w:val="24"/>
          <w:highlight w:val="none"/>
        </w:rPr>
      </w:pPr>
      <w:r>
        <w:rPr>
          <w:rFonts w:hint="eastAsia" w:ascii="宋体" w:hAnsi="宋体" w:eastAsia="宋体" w:cs="宋体"/>
          <w:spacing w:val="4"/>
          <w:kern w:val="0"/>
          <w:sz w:val="24"/>
          <w:szCs w:val="24"/>
          <w:highlight w:val="none"/>
        </w:rPr>
        <w:t>供应商名称（</w:t>
      </w:r>
      <w:r>
        <w:rPr>
          <w:rFonts w:hint="eastAsia" w:ascii="宋体" w:hAnsi="宋体" w:eastAsia="宋体" w:cs="宋体"/>
          <w:kern w:val="0"/>
          <w:sz w:val="24"/>
          <w:szCs w:val="24"/>
          <w:highlight w:val="none"/>
        </w:rPr>
        <w:t>盖单位</w:t>
      </w:r>
      <w:r>
        <w:rPr>
          <w:rFonts w:hint="eastAsia" w:ascii="宋体" w:hAnsi="宋体" w:eastAsia="宋体" w:cs="宋体"/>
          <w:spacing w:val="4"/>
          <w:kern w:val="0"/>
          <w:sz w:val="24"/>
          <w:szCs w:val="24"/>
          <w:highlight w:val="none"/>
        </w:rPr>
        <w:t>公章）：</w:t>
      </w:r>
    </w:p>
    <w:p w14:paraId="6A79CB97">
      <w:pPr>
        <w:widowControl/>
        <w:adjustRightInd w:val="0"/>
        <w:snapToGrid w:val="0"/>
        <w:spacing w:after="200" w:line="240" w:lineRule="auto"/>
        <w:ind w:firstLine="5580" w:firstLineChars="2250"/>
        <w:jc w:val="left"/>
        <w:rPr>
          <w:rFonts w:hint="eastAsia" w:ascii="宋体" w:hAnsi="宋体" w:eastAsia="宋体" w:cs="宋体"/>
          <w:spacing w:val="4"/>
          <w:kern w:val="0"/>
          <w:sz w:val="24"/>
          <w:szCs w:val="24"/>
          <w:highlight w:val="none"/>
          <w:lang w:eastAsia="zh-CN"/>
        </w:rPr>
      </w:pPr>
      <w:r>
        <w:rPr>
          <w:rFonts w:hint="eastAsia" w:ascii="宋体" w:hAnsi="宋体" w:eastAsia="宋体" w:cs="宋体"/>
          <w:spacing w:val="4"/>
          <w:kern w:val="0"/>
          <w:sz w:val="24"/>
          <w:szCs w:val="24"/>
          <w:highlight w:val="none"/>
          <w:lang w:eastAsia="zh-CN"/>
        </w:rPr>
        <w:t>　</w:t>
      </w:r>
      <w:r>
        <w:rPr>
          <w:rFonts w:hint="eastAsia" w:ascii="宋体" w:hAnsi="宋体" w:eastAsia="宋体" w:cs="宋体"/>
          <w:spacing w:val="4"/>
          <w:kern w:val="0"/>
          <w:sz w:val="24"/>
          <w:szCs w:val="24"/>
          <w:highlight w:val="none"/>
          <w:lang w:val="en-US" w:eastAsia="zh-CN"/>
        </w:rPr>
        <w:t xml:space="preserve">      </w:t>
      </w:r>
      <w:r>
        <w:rPr>
          <w:rFonts w:hint="eastAsia" w:ascii="宋体" w:hAnsi="宋体" w:eastAsia="宋体" w:cs="宋体"/>
          <w:spacing w:val="4"/>
          <w:kern w:val="0"/>
          <w:sz w:val="24"/>
          <w:szCs w:val="24"/>
          <w:highlight w:val="none"/>
        </w:rPr>
        <w:t>日期</w:t>
      </w:r>
      <w:r>
        <w:rPr>
          <w:rFonts w:hint="eastAsia" w:ascii="宋体" w:hAnsi="宋体" w:eastAsia="宋体" w:cs="宋体"/>
          <w:spacing w:val="4"/>
          <w:kern w:val="0"/>
          <w:sz w:val="24"/>
          <w:szCs w:val="24"/>
          <w:highlight w:val="none"/>
          <w:lang w:eastAsia="zh-CN"/>
        </w:rPr>
        <w:t>：</w:t>
      </w:r>
    </w:p>
    <w:p w14:paraId="2FCB9154">
      <w:pPr>
        <w:widowControl/>
        <w:adjustRightInd w:val="0"/>
        <w:snapToGrid w:val="0"/>
        <w:spacing w:after="200" w:line="240" w:lineRule="auto"/>
        <w:ind w:firstLine="0" w:firstLineChars="0"/>
        <w:jc w:val="left"/>
        <w:rPr>
          <w:rFonts w:hint="eastAsia" w:ascii="宋体" w:hAnsi="宋体" w:eastAsia="宋体" w:cs="宋体"/>
          <w:kern w:val="0"/>
          <w:sz w:val="22"/>
          <w:szCs w:val="22"/>
          <w:highlight w:val="none"/>
        </w:rPr>
      </w:pPr>
    </w:p>
    <w:p w14:paraId="38C228C4">
      <w:pPr>
        <w:keepNext w:val="0"/>
        <w:keepLines w:val="0"/>
        <w:widowControl/>
        <w:suppressLineNumbers w:val="0"/>
        <w:spacing w:before="0" w:beforeAutospacing="0" w:after="100" w:afterAutospacing="0"/>
        <w:ind w:left="0" w:right="0"/>
        <w:jc w:val="left"/>
        <w:rPr>
          <w:rFonts w:hint="eastAsia" w:ascii="宋体" w:hAnsi="宋体" w:eastAsia="宋体" w:cs="宋体"/>
          <w:kern w:val="0"/>
          <w:sz w:val="28"/>
          <w:szCs w:val="28"/>
          <w:lang w:val="en-US" w:eastAsia="zh-CN" w:bidi="ar"/>
        </w:rPr>
      </w:pPr>
    </w:p>
    <w:p w14:paraId="40D30C36">
      <w:pPr>
        <w:spacing w:line="240" w:lineRule="auto"/>
        <w:ind w:firstLine="0" w:firstLineChars="0"/>
        <w:rPr>
          <w:rFonts w:hint="eastAsia" w:ascii="宋体" w:hAnsi="宋体" w:eastAsia="宋体" w:cs="宋体"/>
          <w:sz w:val="22"/>
          <w:szCs w:val="28"/>
        </w:rPr>
      </w:pPr>
    </w:p>
    <w:p w14:paraId="2367D0B8">
      <w:pPr>
        <w:spacing w:line="240" w:lineRule="auto"/>
        <w:ind w:firstLine="0" w:firstLineChars="0"/>
        <w:rPr>
          <w:rFonts w:hint="eastAsia" w:ascii="宋体" w:hAnsi="宋体" w:eastAsia="宋体" w:cs="宋体"/>
          <w:sz w:val="21"/>
          <w:szCs w:val="24"/>
        </w:rPr>
      </w:pPr>
    </w:p>
    <w:p w14:paraId="5E138973">
      <w:pPr>
        <w:spacing w:line="490" w:lineRule="exact"/>
        <w:ind w:firstLine="0" w:firstLineChars="0"/>
        <w:jc w:val="center"/>
        <w:rPr>
          <w:rFonts w:hint="eastAsia" w:ascii="宋体" w:hAnsi="宋体" w:cs="宋体"/>
          <w:b/>
          <w:bCs/>
          <w:sz w:val="36"/>
          <w:szCs w:val="36"/>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848CB">
    <w:pPr>
      <w:ind w:firstLine="0" w:firstLineChars="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15D01">
    <w:pPr>
      <w:ind w:firstLine="0" w:firstLineChars="0"/>
      <w:jc w:val="lef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58BF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D58BF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FDA26">
    <w:pPr>
      <w:widowControl w:val="0"/>
      <w:pBdr>
        <w:top w:val="none" w:color="auto" w:sz="0" w:space="1"/>
        <w:left w:val="none" w:color="auto" w:sz="0" w:space="4"/>
        <w:bottom w:val="none" w:color="auto" w:sz="0" w:space="1"/>
        <w:right w:val="none" w:color="auto" w:sz="0" w:space="4"/>
      </w:pBdr>
      <w:snapToGrid w:val="0"/>
      <w:spacing w:line="400" w:lineRule="exact"/>
      <w:ind w:firstLine="360" w:firstLineChars="200"/>
      <w:jc w:val="both"/>
      <w:rPr>
        <w:rFonts w:ascii="Times New Roman" w:hAnsi="Times New Roman" w:eastAsia="宋体" w:cs="Times New Roman"/>
        <w:kern w:val="2"/>
        <w:sz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67474"/>
    <w:rsid w:val="0E9062E5"/>
    <w:rsid w:val="1B1716C0"/>
    <w:rsid w:val="21C67474"/>
    <w:rsid w:val="260942B8"/>
    <w:rsid w:val="33CB1FBC"/>
    <w:rsid w:val="3DC732F8"/>
    <w:rsid w:val="4ADA55E0"/>
    <w:rsid w:val="51EB1CF5"/>
    <w:rsid w:val="56BB1360"/>
    <w:rsid w:val="638C1F5F"/>
    <w:rsid w:val="6B264F38"/>
    <w:rsid w:val="6B901A4F"/>
    <w:rsid w:val="6EB81E4D"/>
    <w:rsid w:val="730D0A59"/>
    <w:rsid w:val="75491A51"/>
    <w:rsid w:val="7F160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880" w:firstLineChars="200"/>
      <w:jc w:val="both"/>
    </w:pPr>
    <w:rPr>
      <w:rFonts w:ascii="Times New Roman" w:hAnsi="Times New Roman" w:eastAsia="宋体" w:cs="Times New Roman"/>
      <w:kern w:val="2"/>
      <w:sz w:val="24"/>
      <w:lang w:val="en-US" w:eastAsia="zh-CN" w:bidi="ar-SA"/>
    </w:rPr>
  </w:style>
  <w:style w:type="paragraph" w:styleId="2">
    <w:name w:val="heading 2"/>
    <w:next w:val="1"/>
    <w:qFormat/>
    <w:uiPriority w:val="9"/>
    <w:pPr>
      <w:keepNext/>
      <w:keepLines/>
      <w:widowControl w:val="0"/>
      <w:spacing w:before="260" w:after="260" w:line="440" w:lineRule="exact"/>
      <w:ind w:firstLine="0" w:firstLineChars="0"/>
      <w:jc w:val="left"/>
      <w:outlineLvl w:val="1"/>
    </w:pPr>
    <w:rPr>
      <w:rFonts w:ascii="Arial" w:hAnsi="Arial" w:eastAsia="宋体" w:cs="Times New Roman"/>
      <w:b/>
      <w:kern w:val="0"/>
      <w:sz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unhideWhenUsed/>
    <w:qFormat/>
    <w:uiPriority w:val="99"/>
    <w:pPr>
      <w:widowControl w:val="0"/>
      <w:spacing w:line="440" w:lineRule="exact"/>
      <w:ind w:firstLine="880" w:firstLineChars="200"/>
      <w:jc w:val="both"/>
    </w:pPr>
    <w:rPr>
      <w:rFonts w:ascii="宋体" w:hAnsi="Courier New" w:eastAsia="宋体" w:cs="Courier New"/>
      <w:kern w:val="2"/>
      <w:sz w:val="24"/>
      <w:szCs w:val="21"/>
      <w:lang w:val="en-US" w:eastAsia="zh-CN" w:bidi="ar-SA"/>
    </w:rPr>
  </w:style>
  <w:style w:type="paragraph" w:styleId="4">
    <w:name w:val="footer"/>
    <w:qFormat/>
    <w:uiPriority w:val="0"/>
    <w:pPr>
      <w:widowControl w:val="0"/>
      <w:tabs>
        <w:tab w:val="center" w:pos="4153"/>
        <w:tab w:val="right" w:pos="8306"/>
      </w:tabs>
      <w:snapToGrid w:val="0"/>
      <w:spacing w:line="400" w:lineRule="exact"/>
      <w:ind w:firstLine="880" w:firstLineChars="200"/>
      <w:jc w:val="left"/>
    </w:pPr>
    <w:rPr>
      <w:rFonts w:ascii="Times New Roman" w:hAnsi="Times New Roman" w:eastAsia="宋体" w:cs="Times New Roman"/>
      <w:kern w:val="2"/>
      <w:sz w:val="18"/>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400" w:lineRule="exact"/>
      <w:ind w:firstLine="880" w:firstLineChars="200"/>
      <w:jc w:val="both"/>
    </w:pPr>
    <w:rPr>
      <w:rFonts w:ascii="Times New Roman" w:hAnsi="Times New Roman" w:eastAsia="宋体" w:cs="Times New Roman"/>
      <w:kern w:val="2"/>
      <w:sz w:val="18"/>
      <w:lang w:val="en-US" w:eastAsia="zh-CN" w:bidi="ar-SA"/>
    </w:rPr>
  </w:style>
  <w:style w:type="character" w:styleId="8">
    <w:name w:val="Hyperlink"/>
    <w:basedOn w:val="7"/>
    <w:qFormat/>
    <w:uiPriority w:val="0"/>
    <w:rPr>
      <w:color w:val="0000FF"/>
      <w:u w:val="single"/>
    </w:rPr>
  </w:style>
  <w:style w:type="character" w:customStyle="1" w:styleId="9">
    <w:name w:val="font31"/>
    <w:basedOn w:val="7"/>
    <w:qFormat/>
    <w:uiPriority w:val="0"/>
    <w:rPr>
      <w:rFonts w:ascii="宋体" w:hAnsi="宋体" w:eastAsia="宋体" w:cs="宋体"/>
      <w:color w:val="000000"/>
      <w:sz w:val="20"/>
      <w:szCs w:val="20"/>
      <w:u w:val="none"/>
    </w:rPr>
  </w:style>
  <w:style w:type="character" w:customStyle="1" w:styleId="10">
    <w:name w:val="font41"/>
    <w:basedOn w:val="7"/>
    <w:qFormat/>
    <w:uiPriority w:val="0"/>
    <w:rPr>
      <w:rFonts w:ascii="宋体" w:hAnsi="宋体" w:eastAsia="宋体" w:cs="宋体"/>
      <w:color w:val="000000"/>
      <w:sz w:val="18"/>
      <w:szCs w:val="18"/>
      <w:u w:val="none"/>
    </w:rPr>
  </w:style>
  <w:style w:type="character" w:customStyle="1" w:styleId="11">
    <w:name w:val="font71"/>
    <w:basedOn w:val="7"/>
    <w:qFormat/>
    <w:uiPriority w:val="0"/>
    <w:rPr>
      <w:rFonts w:ascii="宋体" w:hAnsi="宋体" w:eastAsia="宋体" w:cs="宋体"/>
      <w:color w:val="000000"/>
      <w:sz w:val="20"/>
      <w:szCs w:val="20"/>
      <w:u w:val="none"/>
    </w:rPr>
  </w:style>
  <w:style w:type="character" w:customStyle="1" w:styleId="12">
    <w:name w:val="font81"/>
    <w:basedOn w:val="7"/>
    <w:qFormat/>
    <w:uiPriority w:val="0"/>
    <w:rPr>
      <w:rFonts w:ascii="宋体" w:hAnsi="宋体" w:eastAsia="宋体" w:cs="宋体"/>
      <w:color w:val="000000"/>
      <w:sz w:val="18"/>
      <w:szCs w:val="18"/>
      <w:u w:val="none"/>
    </w:rPr>
  </w:style>
  <w:style w:type="character" w:customStyle="1" w:styleId="13">
    <w:name w:val="font91"/>
    <w:basedOn w:val="7"/>
    <w:qFormat/>
    <w:uiPriority w:val="0"/>
    <w:rPr>
      <w:rFonts w:ascii="宋体" w:hAnsi="宋体" w:eastAsia="宋体" w:cs="宋体"/>
      <w:b/>
      <w:bCs/>
      <w:color w:val="000000"/>
      <w:sz w:val="46"/>
      <w:szCs w:val="46"/>
      <w:u w:val="none"/>
    </w:rPr>
  </w:style>
  <w:style w:type="character" w:customStyle="1" w:styleId="14">
    <w:name w:val="font101"/>
    <w:basedOn w:val="7"/>
    <w:qFormat/>
    <w:uiPriority w:val="0"/>
    <w:rPr>
      <w:rFonts w:ascii="宋体" w:hAnsi="宋体" w:eastAsia="宋体" w:cs="宋体"/>
      <w:b/>
      <w:bCs/>
      <w:color w:val="000000"/>
      <w:sz w:val="22"/>
      <w:szCs w:val="22"/>
      <w:u w:val="none"/>
    </w:rPr>
  </w:style>
  <w:style w:type="character" w:customStyle="1" w:styleId="15">
    <w:name w:val="font112"/>
    <w:basedOn w:val="7"/>
    <w:qFormat/>
    <w:uiPriority w:val="0"/>
    <w:rPr>
      <w:rFonts w:hint="default" w:ascii="Arial" w:hAnsi="Arial" w:cs="Arial"/>
      <w:color w:val="000000"/>
      <w:sz w:val="21"/>
      <w:szCs w:val="21"/>
      <w:u w:val="none"/>
    </w:rPr>
  </w:style>
  <w:style w:type="character" w:customStyle="1" w:styleId="16">
    <w:name w:val="font121"/>
    <w:basedOn w:val="7"/>
    <w:qFormat/>
    <w:uiPriority w:val="0"/>
    <w:rPr>
      <w:rFonts w:ascii="宋体" w:hAnsi="宋体" w:eastAsia="宋体" w:cs="宋体"/>
      <w:b/>
      <w:bCs/>
      <w:color w:val="000000"/>
      <w:sz w:val="20"/>
      <w:szCs w:val="20"/>
      <w:u w:val="none"/>
    </w:rPr>
  </w:style>
  <w:style w:type="character" w:customStyle="1" w:styleId="17">
    <w:name w:val="font131"/>
    <w:basedOn w:val="7"/>
    <w:qFormat/>
    <w:uiPriority w:val="0"/>
    <w:rPr>
      <w:rFonts w:ascii="宋体" w:hAnsi="宋体" w:eastAsia="宋体" w:cs="宋体"/>
      <w:color w:val="000000"/>
      <w:sz w:val="16"/>
      <w:szCs w:val="16"/>
      <w:u w:val="none"/>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1803</Words>
  <Characters>2694</Characters>
  <Lines>0</Lines>
  <Paragraphs>0</Paragraphs>
  <TotalTime>8</TotalTime>
  <ScaleCrop>false</ScaleCrop>
  <LinksUpToDate>false</LinksUpToDate>
  <CharactersWithSpaces>2819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2025-01-13T07:30:00Z</dcterms:created>
  <dc:creator>雨</dc:creator>
  <cp:lastModifiedBy>鴉！鷲鳲鵟</cp:lastModifiedBy>
  <dcterms:modified xsi:type="dcterms:W3CDTF">2025-01-13T11:02:23Z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6C53A994622A41BBA534CF6A5F75F12A_11</vt:lpwstr>
  </property>
  <property fmtid="{D5CDD505-2E9C-101B-9397-08002B2CF9AE}" pid="4" name="KSOTemplateDocerSaveRecord">
    <vt:lpwstr>eyJoZGlkIjoiODlmMzFlY2I4MjgwYzQ3ZjU0NWI5YTk0ZjU5ZGVhOGQiLCJ1c2VySWQiOiI0ODY3MzQwMTcifQ==</vt:lpwstr>
  </property>
</Properties>
</file>